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B453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Republic of the Philippines</w:t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>)</w:t>
      </w:r>
    </w:p>
    <w:p w14:paraId="4534B9AE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&lt;Place of notarization</w:t>
      </w:r>
      <w:proofErr w:type="gramStart"/>
      <w:r>
        <w:rPr>
          <w:rFonts w:ascii="Arial Unicode MS" w:hAnsi="Arial Unicode MS"/>
          <w:sz w:val="26"/>
          <w:szCs w:val="26"/>
        </w:rPr>
        <w:t xml:space="preserve">&gt;.   </w:t>
      </w:r>
      <w:proofErr w:type="gramEnd"/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  <w:t xml:space="preserve">) </w:t>
      </w:r>
      <w:proofErr w:type="spellStart"/>
      <w:r>
        <w:rPr>
          <w:rFonts w:ascii="Arial Unicode MS" w:hAnsi="Arial Unicode MS"/>
          <w:sz w:val="26"/>
          <w:szCs w:val="26"/>
        </w:rPr>
        <w:t>s.s.</w:t>
      </w:r>
      <w:proofErr w:type="spellEnd"/>
    </w:p>
    <w:p w14:paraId="12C426C6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0A103640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SemiBold" w:eastAsia="Spectral-SemiBold" w:hAnsi="Spectral-SemiBold" w:cs="Spectral-SemiBold"/>
          <w:b/>
          <w:bCs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AFFIDAVIT</w:t>
      </w:r>
    </w:p>
    <w:p w14:paraId="2AFDF132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</w:p>
    <w:p w14:paraId="6B1ACAA0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>I, &lt;NAME OF AFFIANT</w:t>
      </w:r>
      <w:r>
        <w:rPr>
          <w:rFonts w:ascii="Spectral-Regular" w:eastAsia="Spectral-Regular" w:hAnsi="Spectral-Regular" w:cs="Spectral-Regular"/>
          <w:sz w:val="26"/>
          <w:szCs w:val="26"/>
          <w:vertAlign w:val="superscript"/>
        </w:rPr>
        <w:footnoteReference w:id="2"/>
      </w:r>
      <w:r>
        <w:rPr>
          <w:rFonts w:ascii="Arial Unicode MS" w:hAnsi="Arial Unicode MS"/>
          <w:sz w:val="26"/>
          <w:szCs w:val="26"/>
        </w:rPr>
        <w:t>&gt;, Filipino, of legal age, after having been duly sworn in accordance with the law, hereby depose and state that:</w:t>
      </w:r>
    </w:p>
    <w:p w14:paraId="7DDC568E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08F17E4D" w14:textId="77777777" w:rsidR="00555FB8" w:rsidRDefault="008124C9">
      <w:pPr>
        <w:pStyle w:val="BodyA"/>
        <w:numPr>
          <w:ilvl w:val="0"/>
          <w:numId w:val="2"/>
        </w:numPr>
        <w:rPr>
          <w:rFonts w:ascii="Spectral-Regular" w:hAnsi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 xml:space="preserve">&lt;narrative of facts being </w:t>
      </w:r>
      <w:r>
        <w:rPr>
          <w:rFonts w:ascii="Arial Unicode MS" w:hAnsi="Arial Unicode MS"/>
          <w:sz w:val="26"/>
          <w:szCs w:val="26"/>
        </w:rPr>
        <w:t>sworn to</w:t>
      </w:r>
      <w:proofErr w:type="gramStart"/>
      <w:r>
        <w:rPr>
          <w:rFonts w:ascii="Arial Unicode MS" w:hAnsi="Arial Unicode MS"/>
          <w:sz w:val="26"/>
          <w:szCs w:val="26"/>
        </w:rPr>
        <w:t>&gt;;</w:t>
      </w:r>
      <w:proofErr w:type="gramEnd"/>
      <w:r>
        <w:rPr>
          <w:rFonts w:ascii="Arial Unicode MS" w:hAnsi="Arial Unicode MS"/>
          <w:sz w:val="26"/>
          <w:szCs w:val="26"/>
        </w:rPr>
        <w:t xml:space="preserve"> </w:t>
      </w:r>
    </w:p>
    <w:p w14:paraId="3386F510" w14:textId="77777777" w:rsidR="00555FB8" w:rsidRDefault="008124C9">
      <w:pPr>
        <w:pStyle w:val="BodyA"/>
        <w:numPr>
          <w:ilvl w:val="0"/>
          <w:numId w:val="2"/>
        </w:numPr>
        <w:rPr>
          <w:rFonts w:ascii="Spectral-Regular" w:hAnsi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&lt;narrative of facts being sworn to</w:t>
      </w:r>
      <w:proofErr w:type="gramStart"/>
      <w:r>
        <w:rPr>
          <w:rFonts w:ascii="Arial Unicode MS" w:hAnsi="Arial Unicode MS"/>
          <w:sz w:val="26"/>
          <w:szCs w:val="26"/>
        </w:rPr>
        <w:t>&gt;;</w:t>
      </w:r>
      <w:proofErr w:type="gramEnd"/>
    </w:p>
    <w:p w14:paraId="5B743D47" w14:textId="77777777" w:rsidR="00555FB8" w:rsidRDefault="008124C9">
      <w:pPr>
        <w:pStyle w:val="BodyA"/>
        <w:numPr>
          <w:ilvl w:val="0"/>
          <w:numId w:val="2"/>
        </w:numPr>
        <w:rPr>
          <w:rFonts w:ascii="Spectral-Regular" w:hAnsi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 xml:space="preserve">&lt;narrative of facts being sworn to&gt;; etc. </w:t>
      </w:r>
    </w:p>
    <w:p w14:paraId="155FBE2A" w14:textId="77777777" w:rsidR="00555FB8" w:rsidRDefault="008124C9">
      <w:pPr>
        <w:pStyle w:val="BodyA"/>
        <w:numPr>
          <w:ilvl w:val="0"/>
          <w:numId w:val="2"/>
        </w:numPr>
        <w:rPr>
          <w:rFonts w:ascii="Spectral-Regular" w:hAnsi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This AFFIDAVIT is executed for (the purpose of ____) or (for all legal intents and purposes it may serve.)</w:t>
      </w:r>
    </w:p>
    <w:p w14:paraId="150EFDEB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&lt;name of city&gt;, &lt;date&gt;.</w:t>
      </w:r>
    </w:p>
    <w:p w14:paraId="7B2FDDBC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</w:p>
    <w:p w14:paraId="765A6C6E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&lt;NAME OF AFFIANT&gt;</w:t>
      </w:r>
    </w:p>
    <w:p w14:paraId="05FEB0F9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Affiant</w:t>
      </w:r>
    </w:p>
    <w:p w14:paraId="16D8016C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jc w:val="center"/>
        <w:rPr>
          <w:rFonts w:ascii="Spectral-Regular" w:eastAsia="Spectral-Regular" w:hAnsi="Spectral-Regular" w:cs="Spectral-Regular"/>
          <w:sz w:val="26"/>
          <w:szCs w:val="26"/>
        </w:rPr>
      </w:pPr>
    </w:p>
    <w:p w14:paraId="77BB5237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ab/>
      </w:r>
      <w:r>
        <w:rPr>
          <w:rFonts w:ascii="Arial Unicode MS" w:hAnsi="Arial Unicode MS"/>
          <w:sz w:val="26"/>
          <w:szCs w:val="26"/>
        </w:rPr>
        <w:t>SUBSCRIBED &amp; SWORN to before me this _____________________________ in _____________________________. Affiant exhibited to me his/her identification card</w:t>
      </w:r>
      <w:r>
        <w:rPr>
          <w:rFonts w:ascii="Spectral-Regular" w:eastAsia="Spectral-Regular" w:hAnsi="Spectral-Regular" w:cs="Spectral-Regular"/>
          <w:sz w:val="26"/>
          <w:szCs w:val="26"/>
          <w:vertAlign w:val="superscript"/>
        </w:rPr>
        <w:footnoteReference w:id="3"/>
      </w:r>
      <w:r>
        <w:rPr>
          <w:rFonts w:ascii="Arial Unicode MS" w:hAnsi="Arial Unicode MS"/>
          <w:sz w:val="26"/>
          <w:szCs w:val="26"/>
        </w:rPr>
        <w:t xml:space="preserve"> bearing number ______________ issued by_____________________________.</w:t>
      </w:r>
    </w:p>
    <w:p w14:paraId="684DFAD8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129D1BD8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3041EC1C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6C0BC250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1A2A7698" w14:textId="77777777" w:rsidR="00555FB8" w:rsidRDefault="00555FB8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</w:p>
    <w:p w14:paraId="6A145EB0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Doc. No. _____</w:t>
      </w:r>
    </w:p>
    <w:p w14:paraId="2A816BFE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Page No. _</w:t>
      </w:r>
      <w:r>
        <w:rPr>
          <w:rFonts w:ascii="Arial Unicode MS" w:hAnsi="Arial Unicode MS"/>
          <w:sz w:val="26"/>
          <w:szCs w:val="26"/>
        </w:rPr>
        <w:t>____</w:t>
      </w:r>
    </w:p>
    <w:p w14:paraId="4218B1E3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  <w:rPr>
          <w:rFonts w:ascii="Spectral-Regular" w:eastAsia="Spectral-Regular" w:hAnsi="Spectral-Regular" w:cs="Spectral-Regular"/>
          <w:sz w:val="26"/>
          <w:szCs w:val="26"/>
        </w:rPr>
      </w:pPr>
      <w:r>
        <w:rPr>
          <w:rFonts w:ascii="Arial Unicode MS" w:hAnsi="Arial Unicode MS"/>
          <w:sz w:val="26"/>
          <w:szCs w:val="26"/>
        </w:rPr>
        <w:t>Book No. _____</w:t>
      </w:r>
    </w:p>
    <w:p w14:paraId="486D174C" w14:textId="77777777" w:rsidR="00555FB8" w:rsidRDefault="008124C9">
      <w:pPr>
        <w:pStyle w:val="BodyA"/>
        <w:tabs>
          <w:tab w:val="left" w:pos="142"/>
          <w:tab w:val="left" w:pos="284"/>
          <w:tab w:val="left" w:pos="426"/>
          <w:tab w:val="left" w:pos="568"/>
          <w:tab w:val="left" w:pos="710"/>
          <w:tab w:val="left" w:pos="852"/>
          <w:tab w:val="left" w:pos="994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</w:tabs>
      </w:pPr>
      <w:r>
        <w:rPr>
          <w:rFonts w:ascii="Arial Unicode MS" w:hAnsi="Arial Unicode MS"/>
          <w:sz w:val="26"/>
          <w:szCs w:val="26"/>
        </w:rPr>
        <w:t>Series of 2022</w:t>
      </w:r>
    </w:p>
    <w:sectPr w:rsidR="00555FB8">
      <w:headerReference w:type="default" r:id="rId7"/>
      <w:footerReference w:type="default" r:id="rId8"/>
      <w:pgSz w:w="12240" w:h="1872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1F776" w14:textId="77777777" w:rsidR="008124C9" w:rsidRDefault="008124C9">
      <w:r>
        <w:separator/>
      </w:r>
    </w:p>
  </w:endnote>
  <w:endnote w:type="continuationSeparator" w:id="0">
    <w:p w14:paraId="5A032726" w14:textId="77777777" w:rsidR="008124C9" w:rsidRDefault="0081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altName w:val="Tw Cen MT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Spectral-Regular">
    <w:altName w:val="Cambria"/>
    <w:charset w:val="00"/>
    <w:family w:val="roman"/>
    <w:pitch w:val="default"/>
  </w:font>
  <w:font w:name="Spectral-SemiBold">
    <w:altName w:val="Cambria"/>
    <w:charset w:val="00"/>
    <w:family w:val="roman"/>
    <w:pitch w:val="default"/>
  </w:font>
  <w:font w:name="Avenir Next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969B8" w14:textId="77777777" w:rsidR="00555FB8" w:rsidRDefault="008124C9">
    <w:pPr>
      <w:pStyle w:val="HeaderFooter"/>
      <w:tabs>
        <w:tab w:val="clear" w:pos="9020"/>
        <w:tab w:val="center" w:pos="4986"/>
        <w:tab w:val="right" w:pos="9952"/>
      </w:tabs>
    </w:pP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541F2A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541F2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6258A" w14:textId="77777777" w:rsidR="008124C9" w:rsidRDefault="008124C9">
      <w:r>
        <w:separator/>
      </w:r>
    </w:p>
  </w:footnote>
  <w:footnote w:type="continuationSeparator" w:id="0">
    <w:p w14:paraId="22740EC1" w14:textId="77777777" w:rsidR="008124C9" w:rsidRDefault="008124C9">
      <w:r>
        <w:continuationSeparator/>
      </w:r>
    </w:p>
  </w:footnote>
  <w:footnote w:type="continuationNotice" w:id="1">
    <w:p w14:paraId="54C14E7C" w14:textId="77777777" w:rsidR="008124C9" w:rsidRDefault="008124C9"/>
  </w:footnote>
  <w:footnote w:id="2">
    <w:p w14:paraId="6AD40F98" w14:textId="77777777" w:rsidR="00555FB8" w:rsidRDefault="008124C9">
      <w:pPr>
        <w:pStyle w:val="Footnote"/>
      </w:pPr>
      <w:r>
        <w:rPr>
          <w:vertAlign w:val="superscript"/>
        </w:rPr>
        <w:footnoteRef/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Name of person executing the affidavit</w:t>
      </w:r>
    </w:p>
  </w:footnote>
  <w:footnote w:id="3">
    <w:p w14:paraId="64673D7E" w14:textId="77777777" w:rsidR="00555FB8" w:rsidRDefault="008124C9">
      <w:pPr>
        <w:pStyle w:val="Footnote"/>
      </w:pPr>
      <w:r>
        <w:rPr>
          <w:vertAlign w:val="superscript"/>
        </w:rPr>
        <w:footnoteRef/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Must be a government-issued identification card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6FEB" w14:textId="77777777" w:rsidR="00555FB8" w:rsidRDefault="00555FB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80B"/>
    <w:multiLevelType w:val="multilevel"/>
    <w:tmpl w:val="C838897A"/>
    <w:styleLink w:val="ImportedStyle1"/>
    <w:lvl w:ilvl="0">
      <w:start w:val="1"/>
      <w:numFmt w:val="decimal"/>
      <w:lvlText w:val="%1."/>
      <w:lvlJc w:val="left"/>
      <w:pPr>
        <w:tabs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108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144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180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216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252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288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324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360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080"/>
          <w:tab w:val="left" w:pos="1136"/>
          <w:tab w:val="left" w:pos="1278"/>
          <w:tab w:val="left" w:pos="1420"/>
          <w:tab w:val="left" w:pos="1562"/>
          <w:tab w:val="left" w:pos="1704"/>
          <w:tab w:val="left" w:pos="1846"/>
          <w:tab w:val="left" w:pos="1988"/>
          <w:tab w:val="left" w:pos="2130"/>
          <w:tab w:val="left" w:pos="2272"/>
          <w:tab w:val="left" w:pos="2414"/>
          <w:tab w:val="left" w:pos="2556"/>
          <w:tab w:val="left" w:pos="2698"/>
          <w:tab w:val="left" w:pos="2840"/>
          <w:tab w:val="left" w:pos="2982"/>
          <w:tab w:val="left" w:pos="3124"/>
          <w:tab w:val="left" w:pos="3266"/>
          <w:tab w:val="left" w:pos="3408"/>
          <w:tab w:val="left" w:pos="3550"/>
          <w:tab w:val="left" w:pos="3692"/>
          <w:tab w:val="left" w:pos="3834"/>
          <w:tab w:val="left" w:pos="3976"/>
          <w:tab w:val="left" w:pos="4118"/>
          <w:tab w:val="left" w:pos="4260"/>
          <w:tab w:val="left" w:pos="4402"/>
          <w:tab w:val="left" w:pos="4544"/>
          <w:tab w:val="left" w:pos="4686"/>
          <w:tab w:val="left" w:pos="4828"/>
          <w:tab w:val="left" w:pos="4970"/>
          <w:tab w:val="left" w:pos="5112"/>
          <w:tab w:val="left" w:pos="5254"/>
          <w:tab w:val="left" w:pos="5396"/>
          <w:tab w:val="left" w:pos="5538"/>
          <w:tab w:val="left" w:pos="5680"/>
          <w:tab w:val="left" w:pos="5822"/>
          <w:tab w:val="left" w:pos="5964"/>
          <w:tab w:val="left" w:pos="6106"/>
          <w:tab w:val="left" w:pos="6248"/>
          <w:tab w:val="left" w:pos="6390"/>
          <w:tab w:val="left" w:pos="6532"/>
          <w:tab w:val="left" w:pos="6674"/>
          <w:tab w:val="left" w:pos="6816"/>
          <w:tab w:val="left" w:pos="6958"/>
          <w:tab w:val="left" w:pos="7100"/>
          <w:tab w:val="left" w:pos="7242"/>
          <w:tab w:val="left" w:pos="7384"/>
          <w:tab w:val="left" w:pos="7526"/>
          <w:tab w:val="left" w:pos="7668"/>
          <w:tab w:val="left" w:pos="7810"/>
          <w:tab w:val="left" w:pos="7952"/>
          <w:tab w:val="left" w:pos="8094"/>
          <w:tab w:val="left" w:pos="8236"/>
          <w:tab w:val="left" w:pos="8378"/>
          <w:tab w:val="left" w:pos="8520"/>
          <w:tab w:val="left" w:pos="8662"/>
          <w:tab w:val="left" w:pos="8804"/>
          <w:tab w:val="left" w:pos="8946"/>
          <w:tab w:val="left" w:pos="9088"/>
          <w:tab w:val="left" w:pos="9230"/>
          <w:tab w:val="left" w:pos="9372"/>
          <w:tab w:val="left" w:pos="9514"/>
          <w:tab w:val="left" w:pos="9656"/>
          <w:tab w:val="left" w:pos="9798"/>
          <w:tab w:val="left" w:pos="9940"/>
        </w:tabs>
        <w:ind w:left="3960" w:hanging="360"/>
      </w:pPr>
      <w:rPr>
        <w:rFonts w:ascii="Avenir Book" w:eastAsia="Avenir Book" w:hAnsi="Avenir Book" w:cs="Avenir Book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B60183"/>
    <w:multiLevelType w:val="multilevel"/>
    <w:tmpl w:val="C838897A"/>
    <w:numStyleLink w:val="ImportedStyle1"/>
  </w:abstractNum>
  <w:num w:numId="1" w16cid:durableId="1908031498">
    <w:abstractNumId w:val="0"/>
  </w:num>
  <w:num w:numId="2" w16cid:durableId="642973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FB8"/>
    <w:rsid w:val="00541F2A"/>
    <w:rsid w:val="00555FB8"/>
    <w:rsid w:val="0081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9806"/>
  <w15:docId w15:val="{F7A78DFF-3862-487D-8502-ED8C57D6A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note">
    <w:name w:val="Footnote"/>
    <w:rPr>
      <w:rFonts w:ascii="Spectral-Regular" w:eastAsia="Spectral-Regular" w:hAnsi="Spectral-Regular" w:cs="Spectral-Regular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Next Regular"/>
        <a:ea typeface="Avenir Next Regular"/>
        <a:cs typeface="Avenir Next Regular"/>
      </a:majorFont>
      <a:minorFont>
        <a:latin typeface="Avenir Next Regular"/>
        <a:ea typeface="Avenir Next Regular"/>
        <a:cs typeface="Avenir Next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Robelyn Barlizo</cp:lastModifiedBy>
  <cp:revision>2</cp:revision>
  <dcterms:created xsi:type="dcterms:W3CDTF">2022-05-23T03:11:00Z</dcterms:created>
  <dcterms:modified xsi:type="dcterms:W3CDTF">2022-05-23T03:11:00Z</dcterms:modified>
</cp:coreProperties>
</file>