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05" w:rsidRDefault="00D66730">
      <w:pPr>
        <w:pStyle w:val="Default"/>
        <w:spacing w:after="140"/>
        <w:jc w:val="center"/>
      </w:pPr>
      <w:bookmarkStart w:id="0" w:name="_GoBack"/>
      <w:bookmarkEnd w:id="0"/>
      <w:r>
        <w:t>CLINICAL STUDY AGREEMENT</w:t>
      </w:r>
    </w:p>
    <w:p w:rsidR="00EF4F05" w:rsidRDefault="00D66730">
      <w:pPr>
        <w:pStyle w:val="Default"/>
        <w:spacing w:after="140"/>
      </w:pPr>
      <w:r>
        <w:t>Protocol No. _____________</w:t>
      </w:r>
    </w:p>
    <w:p w:rsidR="00EF4F05" w:rsidRDefault="00D66730">
      <w:pPr>
        <w:pStyle w:val="Default"/>
        <w:spacing w:after="140"/>
      </w:pPr>
      <w:r>
        <w:t>This Clinical Study Agreement (</w:t>
      </w:r>
      <w:r>
        <w:rPr>
          <w:rFonts w:hAnsi="Helvetica"/>
        </w:rPr>
        <w:t>“</w:t>
      </w:r>
      <w:r>
        <w:t>Agreement</w:t>
      </w:r>
      <w:r>
        <w:rPr>
          <w:rFonts w:hAnsi="Helvetica"/>
        </w:rPr>
        <w:t>”</w:t>
      </w:r>
      <w:r>
        <w:t>) is entered into by and among:</w:t>
      </w:r>
    </w:p>
    <w:p w:rsidR="00EF4F05" w:rsidRDefault="00EF4F05">
      <w:pPr>
        <w:pStyle w:val="Default"/>
        <w:spacing w:after="140"/>
      </w:pPr>
    </w:p>
    <w:p w:rsidR="00EF4F05" w:rsidRDefault="00D66730">
      <w:pPr>
        <w:pStyle w:val="Default"/>
        <w:spacing w:after="140"/>
        <w:ind w:left="850" w:right="850"/>
        <w:jc w:val="both"/>
      </w:pPr>
      <w:r>
        <w:t>The UNIVERSITY OF THE PHILIPPINES, the national university of the Philippines, created through Act No. 1870 and operating under Republic Act No. 9500, represented herein by the Chancellor of the University of the Philippines Manila, DR. CARMENCITA D. PADILLA, with office address at the 8th Floor, RCB Building, Philippine General Hospital, Manila, hereinafter referred to as the</w:t>
      </w:r>
      <w:r>
        <w:rPr>
          <w:rFonts w:hAnsi="Helvetica"/>
        </w:rPr>
        <w:t xml:space="preserve"> “</w:t>
      </w:r>
      <w:r>
        <w:rPr>
          <w:b/>
          <w:bCs/>
        </w:rPr>
        <w:t>UNIVERSITY</w:t>
      </w:r>
      <w:r>
        <w:rPr>
          <w:rFonts w:hAnsi="Helvetica"/>
          <w:b/>
          <w:bCs/>
        </w:rPr>
        <w:t xml:space="preserve">” </w:t>
      </w:r>
      <w:r>
        <w:t>;</w:t>
      </w:r>
    </w:p>
    <w:p w:rsidR="00EF4F05" w:rsidRDefault="00D66730">
      <w:pPr>
        <w:pStyle w:val="Default"/>
        <w:spacing w:after="140"/>
        <w:ind w:left="850" w:right="850"/>
        <w:jc w:val="center"/>
      </w:pPr>
      <w:proofErr w:type="gramStart"/>
      <w:r>
        <w:t>and</w:t>
      </w:r>
      <w:proofErr w:type="gramEnd"/>
    </w:p>
    <w:p w:rsidR="00EF4F05" w:rsidRDefault="00D66730">
      <w:pPr>
        <w:pStyle w:val="Default"/>
        <w:spacing w:after="140"/>
        <w:ind w:left="850" w:right="850"/>
        <w:jc w:val="both"/>
      </w:pPr>
      <w:r>
        <w:t xml:space="preserve">The [NAME OF GOVERNMENT AGENCY/HOSPITAL], </w:t>
      </w:r>
      <w:proofErr w:type="spellStart"/>
      <w:r>
        <w:t>a</w:t>
      </w:r>
      <w:proofErr w:type="spellEnd"/>
      <w:r>
        <w:t xml:space="preserve"> _____ operating and existing under </w:t>
      </w:r>
      <w:proofErr w:type="gramStart"/>
      <w:r>
        <w:t>the  laws</w:t>
      </w:r>
      <w:proofErr w:type="gramEnd"/>
      <w:r>
        <w:t xml:space="preserve"> of the Republic of the Philippines, with office address at ____, represented hereby its [Position of hospital or agency head], [NAME], hereinafter referred to as the </w:t>
      </w:r>
      <w:r>
        <w:rPr>
          <w:rFonts w:hAnsi="Helvetica"/>
        </w:rPr>
        <w:t>“</w:t>
      </w:r>
      <w:r>
        <w:rPr>
          <w:b/>
          <w:bCs/>
        </w:rPr>
        <w:t>Institution</w:t>
      </w:r>
      <w:r>
        <w:rPr>
          <w:rFonts w:hAnsi="Helvetica"/>
        </w:rPr>
        <w:t>”</w:t>
      </w:r>
      <w:r>
        <w:t>;</w:t>
      </w:r>
    </w:p>
    <w:p w:rsidR="00EF4F05" w:rsidRDefault="0067062D">
      <w:pPr>
        <w:pStyle w:val="Default"/>
        <w:spacing w:after="140"/>
        <w:ind w:left="850" w:right="850"/>
        <w:jc w:val="center"/>
      </w:pPr>
      <w:proofErr w:type="gramStart"/>
      <w:r>
        <w:t>a</w:t>
      </w:r>
      <w:r w:rsidR="00D66730">
        <w:t>nd</w:t>
      </w:r>
      <w:proofErr w:type="gramEnd"/>
    </w:p>
    <w:p w:rsidR="0067062D" w:rsidRDefault="0067062D" w:rsidP="0067062D">
      <w:pPr>
        <w:pStyle w:val="Default"/>
        <w:spacing w:after="140"/>
        <w:ind w:left="850" w:right="850"/>
        <w:jc w:val="both"/>
      </w:pPr>
      <w:r>
        <w:t xml:space="preserve">[NAME OF PRINCIPAL INVESTIGATOR], Filipino, single/married, and a resident of [house/unit number, building number/name, street, barangay, city], appointed as [position/title] under the Department of [name of department in the hospital] or College [name of college], hereinafter referred to as the </w:t>
      </w:r>
      <w:r>
        <w:t>“</w:t>
      </w:r>
      <w:r w:rsidRPr="0067062D">
        <w:rPr>
          <w:b/>
        </w:rPr>
        <w:t>Principal Investigator</w:t>
      </w:r>
      <w:r>
        <w:t>”</w:t>
      </w:r>
      <w:r>
        <w:t>;</w:t>
      </w:r>
    </w:p>
    <w:p w:rsidR="00EF4F05" w:rsidRDefault="00D66730">
      <w:pPr>
        <w:pStyle w:val="Default"/>
        <w:spacing w:after="140"/>
      </w:pPr>
      <w:r>
        <w:rPr>
          <w:b/>
          <w:bCs/>
          <w:lang w:val="de-DE"/>
        </w:rPr>
        <w:t xml:space="preserve">WHEREAS, </w:t>
      </w:r>
      <w:r>
        <w:t xml:space="preserve">the </w:t>
      </w:r>
      <w:r>
        <w:rPr>
          <w:b/>
          <w:bCs/>
        </w:rPr>
        <w:t>UNIVERSITY</w:t>
      </w:r>
      <w:r>
        <w:t xml:space="preserve"> is created by law to serve as a research university in various fields of expertise and specialization by conducting basic and applied research and development, and promoting research in various colleges and universities, and contributing to the dissemination and application of knowledge;</w:t>
      </w:r>
    </w:p>
    <w:p w:rsidR="0067062D" w:rsidRDefault="00D66730">
      <w:pPr>
        <w:pStyle w:val="Default"/>
        <w:spacing w:after="140"/>
      </w:pPr>
      <w:r>
        <w:rPr>
          <w:b/>
          <w:bCs/>
        </w:rPr>
        <w:t>WHEREAS</w:t>
      </w:r>
      <w:r>
        <w:t xml:space="preserve">, </w:t>
      </w:r>
      <w:r w:rsidR="0067062D">
        <w:t>the parties have agreed to undertake a Clinical Study [Study] entitled, [state title of clinical study];</w:t>
      </w:r>
    </w:p>
    <w:p w:rsidR="0067062D" w:rsidRDefault="0067062D">
      <w:pPr>
        <w:pStyle w:val="Default"/>
        <w:spacing w:after="140"/>
      </w:pPr>
      <w:r w:rsidRPr="0067062D">
        <w:rPr>
          <w:b/>
        </w:rPr>
        <w:t>WHEREAS</w:t>
      </w:r>
      <w:r>
        <w:t>, the Institution has the appropriate facilities and has agreed that the Study be conducted in its premises;</w:t>
      </w:r>
    </w:p>
    <w:p w:rsidR="00EF4F05" w:rsidRDefault="0067062D">
      <w:pPr>
        <w:pStyle w:val="Default"/>
        <w:spacing w:after="140"/>
      </w:pPr>
      <w:r w:rsidRPr="0067062D">
        <w:rPr>
          <w:b/>
        </w:rPr>
        <w:t>WHEREAS</w:t>
      </w:r>
      <w:proofErr w:type="gramStart"/>
      <w:r>
        <w:t xml:space="preserve">,  </w:t>
      </w:r>
      <w:r w:rsidR="00D66730">
        <w:t>[</w:t>
      </w:r>
      <w:proofErr w:type="gramEnd"/>
      <w:r w:rsidR="00D66730">
        <w:t>state other relevant WHEREAS clauses];</w:t>
      </w:r>
    </w:p>
    <w:p w:rsidR="00EF4F05" w:rsidRDefault="00D66730">
      <w:pPr>
        <w:pStyle w:val="Default"/>
        <w:spacing w:after="140"/>
      </w:pPr>
      <w:r>
        <w:rPr>
          <w:b/>
          <w:bCs/>
          <w:lang w:val="de-DE"/>
        </w:rPr>
        <w:t xml:space="preserve">WHEREAS, </w:t>
      </w:r>
      <w:r>
        <w:t>the performance of the Study is of mutual interest to the</w:t>
      </w:r>
      <w:r w:rsidR="0067062D">
        <w:t xml:space="preserve"> </w:t>
      </w:r>
      <w:proofErr w:type="spellStart"/>
      <w:r w:rsidR="0067062D">
        <w:t>parties</w:t>
      </w:r>
      <w:r>
        <w:t>The</w:t>
      </w:r>
      <w:proofErr w:type="spellEnd"/>
      <w:r>
        <w:t xml:space="preserve"> parties therefore agree as follows: </w:t>
      </w:r>
    </w:p>
    <w:p w:rsidR="00EF4F05" w:rsidRDefault="00D66730" w:rsidP="00D66730">
      <w:pPr>
        <w:pStyle w:val="Default"/>
        <w:numPr>
          <w:ilvl w:val="0"/>
          <w:numId w:val="1"/>
        </w:numPr>
        <w:spacing w:after="140"/>
        <w:rPr>
          <w:b/>
          <w:bCs/>
        </w:rPr>
      </w:pPr>
      <w:r>
        <w:rPr>
          <w:b/>
          <w:bCs/>
        </w:rPr>
        <w:t xml:space="preserve">SCOPE OF WORK </w:t>
      </w:r>
    </w:p>
    <w:p w:rsidR="00EF4F05" w:rsidRDefault="00D66730" w:rsidP="00D66730">
      <w:pPr>
        <w:pStyle w:val="Default"/>
        <w:numPr>
          <w:ilvl w:val="1"/>
          <w:numId w:val="2"/>
        </w:numPr>
        <w:spacing w:after="140"/>
        <w:rPr>
          <w:b/>
          <w:bCs/>
        </w:rPr>
      </w:pPr>
      <w:r>
        <w:rPr>
          <w:b/>
          <w:bCs/>
        </w:rPr>
        <w:t xml:space="preserve">Conduct of the Study. </w:t>
      </w:r>
      <w:r>
        <w:t xml:space="preserve">The parties agree to conduct the Study based upon the terms and conditions contained in this Agreement and in accordance with the </w:t>
      </w:r>
      <w:proofErr w:type="spellStart"/>
      <w:r>
        <w:rPr>
          <w:b/>
          <w:bCs/>
          <w:lang w:val="es-ES_tradnl"/>
        </w:rPr>
        <w:t>Protocol</w:t>
      </w:r>
      <w:proofErr w:type="spellEnd"/>
      <w:r>
        <w:t xml:space="preserve"> attached as </w:t>
      </w:r>
      <w:r>
        <w:rPr>
          <w:b/>
          <w:bCs/>
        </w:rPr>
        <w:t>Appendix A</w:t>
      </w:r>
      <w:r>
        <w:t xml:space="preserve">. </w:t>
      </w:r>
    </w:p>
    <w:p w:rsidR="00EF4F05" w:rsidRDefault="00D66730" w:rsidP="00D66730">
      <w:pPr>
        <w:pStyle w:val="Default"/>
        <w:numPr>
          <w:ilvl w:val="1"/>
          <w:numId w:val="2"/>
        </w:numPr>
        <w:spacing w:after="140"/>
        <w:rPr>
          <w:b/>
          <w:bCs/>
        </w:rPr>
      </w:pPr>
      <w:r>
        <w:rPr>
          <w:b/>
          <w:bCs/>
        </w:rPr>
        <w:t xml:space="preserve">Site Evaluation. </w:t>
      </w:r>
      <w:r w:rsidR="00427EF4">
        <w:t>T</w:t>
      </w:r>
      <w:r>
        <w:t xml:space="preserve">he UNIVERSITY will conduct an evaluation of the planned facilities to be used by the Institution for the Study before the performance of the Study and before implementation of the Study. </w:t>
      </w:r>
    </w:p>
    <w:p w:rsidR="004D7611" w:rsidRDefault="00D66730" w:rsidP="00D66730">
      <w:pPr>
        <w:pStyle w:val="Default"/>
        <w:numPr>
          <w:ilvl w:val="1"/>
          <w:numId w:val="2"/>
        </w:numPr>
        <w:spacing w:after="140"/>
        <w:rPr>
          <w:b/>
          <w:bCs/>
        </w:rPr>
      </w:pPr>
      <w:r>
        <w:rPr>
          <w:b/>
          <w:bCs/>
          <w:lang w:val="it-IT"/>
        </w:rPr>
        <w:t>Principal Investigator</w:t>
      </w:r>
      <w:r w:rsidR="0067062D">
        <w:rPr>
          <w:b/>
          <w:bCs/>
          <w:lang w:val="it-IT"/>
        </w:rPr>
        <w:t>/</w:t>
      </w:r>
      <w:r>
        <w:rPr>
          <w:b/>
          <w:bCs/>
        </w:rPr>
        <w:t xml:space="preserve">s. </w:t>
      </w:r>
    </w:p>
    <w:p w:rsidR="00542A94" w:rsidRDefault="00D66730" w:rsidP="00D66730">
      <w:pPr>
        <w:pStyle w:val="Default"/>
        <w:numPr>
          <w:ilvl w:val="0"/>
          <w:numId w:val="2"/>
        </w:numPr>
        <w:spacing w:after="140"/>
        <w:rPr>
          <w:b/>
          <w:bCs/>
        </w:rPr>
      </w:pPr>
      <w:r w:rsidRPr="004D7611">
        <w:rPr>
          <w:b/>
          <w:bCs/>
        </w:rPr>
        <w:t>Re</w:t>
      </w:r>
      <w:r w:rsidRPr="004D7611">
        <w:rPr>
          <w:b/>
          <w:bCs/>
          <w:lang w:val="it-IT"/>
        </w:rPr>
        <w:t>sponsi</w:t>
      </w:r>
      <w:proofErr w:type="spellStart"/>
      <w:r w:rsidRPr="004D7611">
        <w:rPr>
          <w:b/>
          <w:bCs/>
        </w:rPr>
        <w:t>bilities</w:t>
      </w:r>
      <w:proofErr w:type="spellEnd"/>
      <w:r w:rsidRPr="004D7611">
        <w:rPr>
          <w:b/>
          <w:bCs/>
        </w:rPr>
        <w:t xml:space="preserve"> of the UNIVERSITY</w:t>
      </w:r>
      <w:r>
        <w:t xml:space="preserve">. </w:t>
      </w:r>
    </w:p>
    <w:p w:rsidR="00542A94" w:rsidRDefault="00D66730" w:rsidP="00D66730">
      <w:pPr>
        <w:pStyle w:val="Default"/>
        <w:numPr>
          <w:ilvl w:val="1"/>
          <w:numId w:val="2"/>
        </w:numPr>
        <w:spacing w:after="140"/>
        <w:rPr>
          <w:b/>
          <w:bCs/>
        </w:rPr>
      </w:pPr>
      <w:r>
        <w:t>To provide the Institution with the necessary background information needed for the appropriate and safe conduct of the Study;</w:t>
      </w:r>
    </w:p>
    <w:p w:rsidR="00542A94" w:rsidRDefault="00D66730" w:rsidP="00D66730">
      <w:pPr>
        <w:pStyle w:val="Default"/>
        <w:numPr>
          <w:ilvl w:val="1"/>
          <w:numId w:val="2"/>
        </w:numPr>
        <w:spacing w:after="140"/>
        <w:rPr>
          <w:b/>
          <w:bCs/>
        </w:rPr>
      </w:pPr>
      <w:r>
        <w:t>To ensure necessary training and orientation of the investigators and other personnel of the Institution involved in the Study in order to conduct the Study in accordance with the protocol;</w:t>
      </w:r>
    </w:p>
    <w:p w:rsidR="00542A94" w:rsidRDefault="00D66730" w:rsidP="00D66730">
      <w:pPr>
        <w:pStyle w:val="Default"/>
        <w:numPr>
          <w:ilvl w:val="1"/>
          <w:numId w:val="2"/>
        </w:numPr>
        <w:spacing w:after="140"/>
        <w:rPr>
          <w:b/>
          <w:bCs/>
        </w:rPr>
      </w:pPr>
      <w:r>
        <w:lastRenderedPageBreak/>
        <w:t>To register the Study into an open international publication register according to common practice before starting the patient recruitment;</w:t>
      </w:r>
    </w:p>
    <w:p w:rsidR="00542A94" w:rsidRDefault="00D66730" w:rsidP="00D66730">
      <w:pPr>
        <w:pStyle w:val="Default"/>
        <w:numPr>
          <w:ilvl w:val="1"/>
          <w:numId w:val="2"/>
        </w:numPr>
        <w:spacing w:after="140"/>
        <w:rPr>
          <w:b/>
          <w:bCs/>
        </w:rPr>
      </w:pPr>
      <w:r>
        <w:t>To inform the Institution of the completion of the Study;</w:t>
      </w:r>
    </w:p>
    <w:p w:rsidR="00542A94" w:rsidRDefault="00D66730" w:rsidP="00D66730">
      <w:pPr>
        <w:pStyle w:val="Default"/>
        <w:numPr>
          <w:ilvl w:val="1"/>
          <w:numId w:val="2"/>
        </w:numPr>
        <w:spacing w:after="140"/>
        <w:rPr>
          <w:b/>
          <w:bCs/>
        </w:rPr>
      </w:pPr>
      <w:r>
        <w:t>To provide training for medical personnel who will conduct the pulse oximetry screening;</w:t>
      </w:r>
    </w:p>
    <w:p w:rsidR="00542A94" w:rsidRDefault="00D66730" w:rsidP="00D66730">
      <w:pPr>
        <w:pStyle w:val="Default"/>
        <w:numPr>
          <w:ilvl w:val="1"/>
          <w:numId w:val="2"/>
        </w:numPr>
        <w:spacing w:after="140"/>
        <w:rPr>
          <w:b/>
          <w:bCs/>
        </w:rPr>
      </w:pPr>
      <w:r>
        <w:t>To designate a research assistant to conduct data collection on site;</w:t>
      </w:r>
    </w:p>
    <w:p w:rsidR="00542A94" w:rsidRDefault="00D66730" w:rsidP="00D66730">
      <w:pPr>
        <w:pStyle w:val="Default"/>
        <w:numPr>
          <w:ilvl w:val="1"/>
          <w:numId w:val="2"/>
        </w:numPr>
        <w:spacing w:after="140"/>
        <w:rPr>
          <w:b/>
          <w:bCs/>
        </w:rPr>
      </w:pPr>
      <w:r>
        <w:t>To provide the Institution with the data and documents needed for conducting the Study and guaranteeing the safety of the participants. The data and documents provided by the UNIVERSITY may be used solely for the conduct of this Study in accordance with this agreement.</w:t>
      </w:r>
    </w:p>
    <w:p w:rsidR="00542A94" w:rsidRDefault="00D66730" w:rsidP="00D66730">
      <w:pPr>
        <w:pStyle w:val="Default"/>
        <w:numPr>
          <w:ilvl w:val="0"/>
          <w:numId w:val="2"/>
        </w:numPr>
        <w:spacing w:after="140"/>
        <w:rPr>
          <w:b/>
          <w:bCs/>
        </w:rPr>
      </w:pPr>
      <w:r w:rsidRPr="00542A94">
        <w:rPr>
          <w:b/>
          <w:bCs/>
        </w:rPr>
        <w:t>Responsibilities of the Institution</w:t>
      </w:r>
    </w:p>
    <w:p w:rsidR="00542A94" w:rsidRDefault="00D66730" w:rsidP="00D66730">
      <w:pPr>
        <w:pStyle w:val="Default"/>
        <w:numPr>
          <w:ilvl w:val="1"/>
          <w:numId w:val="2"/>
        </w:numPr>
        <w:spacing w:after="140"/>
        <w:rPr>
          <w:b/>
          <w:bCs/>
        </w:rPr>
      </w:pPr>
      <w:r>
        <w:t>To act as the employer of the investigators and other personnel conducting the Study;</w:t>
      </w:r>
    </w:p>
    <w:p w:rsidR="00542A94" w:rsidRDefault="00D66730" w:rsidP="00D66730">
      <w:pPr>
        <w:pStyle w:val="Default"/>
        <w:numPr>
          <w:ilvl w:val="1"/>
          <w:numId w:val="2"/>
        </w:numPr>
        <w:spacing w:after="140"/>
        <w:rPr>
          <w:b/>
          <w:bCs/>
        </w:rPr>
      </w:pPr>
      <w:r>
        <w:t xml:space="preserve">To ensure that during the term of Study set forth in this agreement, the Investigators engaging in the Study do not initiate any other clinical Study at the Study site, which would delay recruitment of participants for this Study; </w:t>
      </w:r>
    </w:p>
    <w:p w:rsidR="00542A94" w:rsidRDefault="00D66730" w:rsidP="00D66730">
      <w:pPr>
        <w:pStyle w:val="Default"/>
        <w:numPr>
          <w:ilvl w:val="1"/>
          <w:numId w:val="2"/>
        </w:numPr>
        <w:spacing w:after="140"/>
        <w:rPr>
          <w:b/>
          <w:bCs/>
        </w:rPr>
      </w:pPr>
      <w:r>
        <w:t>To ensure that qualified and instructed personnel and adequate equipment are available for the Study and that the Study may also in other respects be conducted in safe conditions;</w:t>
      </w:r>
    </w:p>
    <w:p w:rsidR="00542A94" w:rsidRDefault="00D66730" w:rsidP="00D66730">
      <w:pPr>
        <w:pStyle w:val="Default"/>
        <w:numPr>
          <w:ilvl w:val="1"/>
          <w:numId w:val="2"/>
        </w:numPr>
        <w:spacing w:after="140"/>
        <w:rPr>
          <w:b/>
          <w:bCs/>
        </w:rPr>
      </w:pPr>
      <w:r>
        <w:t>To allow participation of the Investigators and when appropriate/needed also other personnel conducting the Study in Investigators meetings and other education arranged by the UNIVERSITY;</w:t>
      </w:r>
    </w:p>
    <w:p w:rsidR="00542A94" w:rsidRDefault="00D66730" w:rsidP="00D66730">
      <w:pPr>
        <w:pStyle w:val="Default"/>
        <w:numPr>
          <w:ilvl w:val="1"/>
          <w:numId w:val="2"/>
        </w:numPr>
        <w:spacing w:after="140"/>
        <w:rPr>
          <w:b/>
          <w:bCs/>
        </w:rPr>
      </w:pPr>
      <w:r>
        <w:t>To ensure that the Investigators are familiar with the details of the protocol and other liabilities and responsibilities defined in this agreement, and that Investigators are committed to act accordingly;</w:t>
      </w:r>
    </w:p>
    <w:p w:rsidR="00542A94" w:rsidRDefault="00D66730" w:rsidP="00D66730">
      <w:pPr>
        <w:pStyle w:val="Default"/>
        <w:numPr>
          <w:ilvl w:val="1"/>
          <w:numId w:val="2"/>
        </w:numPr>
        <w:spacing w:after="140"/>
        <w:rPr>
          <w:b/>
          <w:bCs/>
        </w:rPr>
      </w:pPr>
      <w:r>
        <w:t>To ensure that the participants are not simultaneously involved in any other clinical trials and that they are not participants to any investigations differing from the Study protocol;</w:t>
      </w:r>
    </w:p>
    <w:p w:rsidR="00542A94" w:rsidRDefault="00D66730" w:rsidP="00D66730">
      <w:pPr>
        <w:pStyle w:val="Default"/>
        <w:numPr>
          <w:ilvl w:val="1"/>
          <w:numId w:val="2"/>
        </w:numPr>
        <w:spacing w:after="140"/>
        <w:rPr>
          <w:b/>
          <w:bCs/>
        </w:rPr>
      </w:pPr>
      <w:r>
        <w:t>To allow monitoring and auditing at the Study site to be conducted by the UNIVERSITY, as well as domestic and foreign regulatory authorities, and, if necessary, to assist in the executing thereof.</w:t>
      </w:r>
    </w:p>
    <w:p w:rsidR="00542A94" w:rsidRDefault="00D66730" w:rsidP="00D66730">
      <w:pPr>
        <w:pStyle w:val="Default"/>
        <w:numPr>
          <w:ilvl w:val="1"/>
          <w:numId w:val="2"/>
        </w:numPr>
        <w:spacing w:after="140"/>
        <w:rPr>
          <w:b/>
          <w:bCs/>
        </w:rPr>
      </w:pPr>
      <w:r>
        <w:t>To provide the logbook of patients to the research assistant for participant selection;</w:t>
      </w:r>
    </w:p>
    <w:p w:rsidR="00542A94" w:rsidRDefault="00D66730" w:rsidP="00D66730">
      <w:pPr>
        <w:pStyle w:val="Default"/>
        <w:numPr>
          <w:ilvl w:val="1"/>
          <w:numId w:val="2"/>
        </w:numPr>
        <w:spacing w:after="140"/>
        <w:rPr>
          <w:b/>
          <w:bCs/>
        </w:rPr>
      </w:pPr>
      <w:r>
        <w:t>To provide pass or identification card for research assistant.</w:t>
      </w:r>
    </w:p>
    <w:p w:rsidR="00542A94" w:rsidRDefault="00D66730" w:rsidP="00D66730">
      <w:pPr>
        <w:pStyle w:val="Default"/>
        <w:numPr>
          <w:ilvl w:val="0"/>
          <w:numId w:val="2"/>
        </w:numPr>
        <w:spacing w:after="140"/>
        <w:rPr>
          <w:b/>
          <w:bCs/>
        </w:rPr>
      </w:pPr>
      <w:r w:rsidRPr="00542A94">
        <w:rPr>
          <w:b/>
        </w:rPr>
        <w:t>Responsibilities of the Principal Investigator</w:t>
      </w:r>
    </w:p>
    <w:p w:rsidR="00542A94" w:rsidRDefault="00D66730" w:rsidP="00D66730">
      <w:pPr>
        <w:pStyle w:val="Default"/>
        <w:numPr>
          <w:ilvl w:val="1"/>
          <w:numId w:val="2"/>
        </w:numPr>
        <w:spacing w:after="140"/>
        <w:rPr>
          <w:b/>
          <w:bCs/>
        </w:rPr>
      </w:pPr>
      <w:r>
        <w:t>To be fully acquainted with the protocol and all information and documents provided by the UNIVERSITY concerning the conduct of the clinical Study;</w:t>
      </w:r>
    </w:p>
    <w:p w:rsidR="00542A94" w:rsidRDefault="00D66730" w:rsidP="00D66730">
      <w:pPr>
        <w:pStyle w:val="Default"/>
        <w:numPr>
          <w:ilvl w:val="1"/>
          <w:numId w:val="2"/>
        </w:numPr>
        <w:spacing w:after="140"/>
        <w:rPr>
          <w:b/>
          <w:bCs/>
        </w:rPr>
      </w:pPr>
      <w:r>
        <w:t>To ensure that qualified and instructed personnel, as well as adequate equipment are available for the Study, and that the Study can also in all other respects be conducted under safe conditions;</w:t>
      </w:r>
    </w:p>
    <w:p w:rsidR="00542A94" w:rsidRDefault="00D66730" w:rsidP="00D66730">
      <w:pPr>
        <w:pStyle w:val="Default"/>
        <w:numPr>
          <w:ilvl w:val="1"/>
          <w:numId w:val="2"/>
        </w:numPr>
        <w:spacing w:after="140"/>
        <w:rPr>
          <w:b/>
          <w:bCs/>
        </w:rPr>
      </w:pPr>
      <w:r>
        <w:t>To conduct the Study in accordance with the protocol as approved by the UP Manila Ethics Committee including potential approved amendments thereto;</w:t>
      </w:r>
    </w:p>
    <w:p w:rsidR="00542A94" w:rsidRDefault="00D66730" w:rsidP="00D66730">
      <w:pPr>
        <w:pStyle w:val="Default"/>
        <w:numPr>
          <w:ilvl w:val="1"/>
          <w:numId w:val="2"/>
        </w:numPr>
        <w:spacing w:after="140"/>
        <w:rPr>
          <w:b/>
          <w:bCs/>
        </w:rPr>
      </w:pPr>
      <w:r>
        <w:t>To immediately notify the UNIVERSITY of all necessary amendments to the protocol or any deviations from the protocol, which are imperative to avoid immediate danger to the participants, and immediately execute necessary precautions for the protection of the participants;</w:t>
      </w:r>
    </w:p>
    <w:p w:rsidR="00542A94" w:rsidRDefault="00D66730" w:rsidP="00D66730">
      <w:pPr>
        <w:pStyle w:val="Default"/>
        <w:numPr>
          <w:ilvl w:val="1"/>
          <w:numId w:val="2"/>
        </w:numPr>
        <w:spacing w:after="140"/>
        <w:rPr>
          <w:b/>
          <w:bCs/>
        </w:rPr>
      </w:pPr>
      <w:r>
        <w:t>To ensure that all participants have given the proper written informed consent to their participation in the Study and have received sufficient information of the Study and benefits, risks, and disadvantages related thereto for giving the consent;</w:t>
      </w:r>
    </w:p>
    <w:p w:rsidR="00542A94" w:rsidRDefault="00D66730" w:rsidP="00D66730">
      <w:pPr>
        <w:pStyle w:val="Default"/>
        <w:numPr>
          <w:ilvl w:val="1"/>
          <w:numId w:val="2"/>
        </w:numPr>
        <w:spacing w:after="140"/>
        <w:rPr>
          <w:b/>
          <w:bCs/>
        </w:rPr>
      </w:pPr>
      <w:r>
        <w:lastRenderedPageBreak/>
        <w:t>To ensure that all the persons assisting in the Study and, if necessary, also others engaging in the treatment of the participants have been properly informed of the protocol, investigational products and their obligations and duties relating to the Study;</w:t>
      </w:r>
    </w:p>
    <w:p w:rsidR="00542A94" w:rsidRDefault="00D66730" w:rsidP="00D66730">
      <w:pPr>
        <w:pStyle w:val="Default"/>
        <w:numPr>
          <w:ilvl w:val="1"/>
          <w:numId w:val="2"/>
        </w:numPr>
        <w:spacing w:after="140"/>
        <w:rPr>
          <w:b/>
          <w:bCs/>
        </w:rPr>
      </w:pPr>
      <w:r>
        <w:t>To immediately report to the UNIVERSITY all serious adverse events apart from the events, which according to the protocol or any other document, such as Investigator</w:t>
      </w:r>
      <w:r w:rsidRPr="00542A94">
        <w:rPr>
          <w:rFonts w:hAnsi="Helvetica"/>
        </w:rPr>
        <w:t>’</w:t>
      </w:r>
      <w:r>
        <w:t>s Brochure, do not require immediate reporting, and also to follow the protocol with respect to the reporting of adverse events and abnormal laboratory values;</w:t>
      </w:r>
    </w:p>
    <w:p w:rsidR="00542A94" w:rsidRDefault="00D66730" w:rsidP="00D66730">
      <w:pPr>
        <w:pStyle w:val="Default"/>
        <w:numPr>
          <w:ilvl w:val="1"/>
          <w:numId w:val="2"/>
        </w:numPr>
        <w:spacing w:after="140"/>
        <w:rPr>
          <w:b/>
          <w:bCs/>
        </w:rPr>
      </w:pPr>
      <w:r>
        <w:t>To ensure accuracy, completeness, reliability, and timeliness of the information submitted to the UNIVERSITY on the case report forms and all required reports, including those in electronic format, and deliver the case report forms and other required reports to the UNIVERSITY;</w:t>
      </w:r>
    </w:p>
    <w:p w:rsidR="00542A94" w:rsidRDefault="00D66730" w:rsidP="00D66730">
      <w:pPr>
        <w:pStyle w:val="Default"/>
        <w:numPr>
          <w:ilvl w:val="1"/>
          <w:numId w:val="2"/>
        </w:numPr>
        <w:spacing w:after="140"/>
        <w:rPr>
          <w:b/>
          <w:bCs/>
        </w:rPr>
      </w:pPr>
      <w:r>
        <w:t xml:space="preserve">To take care of the registration and notification of information necessary for the invoicing to the financial administration of the Study site at agreed intervals, and </w:t>
      </w:r>
    </w:p>
    <w:p w:rsidR="00542A94" w:rsidRDefault="00D66730" w:rsidP="00D66730">
      <w:pPr>
        <w:pStyle w:val="Default"/>
        <w:numPr>
          <w:ilvl w:val="1"/>
          <w:numId w:val="2"/>
        </w:numPr>
        <w:spacing w:after="140"/>
        <w:rPr>
          <w:b/>
          <w:bCs/>
        </w:rPr>
      </w:pPr>
      <w:r>
        <w:t>To act in co-operation with the UNIVERSITY relating to monitoring visits and audits.</w:t>
      </w:r>
    </w:p>
    <w:p w:rsidR="00542A94" w:rsidRDefault="00542A94" w:rsidP="00D66730">
      <w:pPr>
        <w:pStyle w:val="Default"/>
        <w:numPr>
          <w:ilvl w:val="0"/>
          <w:numId w:val="2"/>
        </w:numPr>
        <w:spacing w:after="140"/>
        <w:rPr>
          <w:b/>
          <w:bCs/>
        </w:rPr>
      </w:pPr>
      <w:r w:rsidRPr="00542A94">
        <w:rPr>
          <w:b/>
          <w:bCs/>
          <w:lang w:val="de-DE"/>
        </w:rPr>
        <w:t>CASE REPORT FORMS</w:t>
      </w:r>
      <w:r w:rsidR="00D66730">
        <w:t xml:space="preserve">. </w:t>
      </w:r>
    </w:p>
    <w:p w:rsidR="00542A94" w:rsidRDefault="00D66730" w:rsidP="00D66730">
      <w:pPr>
        <w:pStyle w:val="Default"/>
        <w:numPr>
          <w:ilvl w:val="1"/>
          <w:numId w:val="2"/>
        </w:numPr>
        <w:spacing w:after="140"/>
        <w:rPr>
          <w:b/>
          <w:bCs/>
        </w:rPr>
      </w:pPr>
      <w:r>
        <w:t xml:space="preserve">UNIVERSITY will provide the Institution with a sufficient quantity of Case Report Forms ("CRF's"), necessary questionnaires or other required documentation to conduct the Study. </w:t>
      </w:r>
    </w:p>
    <w:p w:rsidR="00542A94" w:rsidRDefault="00D66730" w:rsidP="00D66730">
      <w:pPr>
        <w:pStyle w:val="Default"/>
        <w:numPr>
          <w:ilvl w:val="1"/>
          <w:numId w:val="2"/>
        </w:numPr>
        <w:spacing w:after="140"/>
        <w:rPr>
          <w:b/>
          <w:bCs/>
        </w:rPr>
      </w:pPr>
      <w:r>
        <w:t>All original CRF's will be the sole property of the</w:t>
      </w:r>
      <w:r w:rsidRPr="00542A94">
        <w:rPr>
          <w:lang w:val="de-DE"/>
        </w:rPr>
        <w:t xml:space="preserve"> UNIVERSITY. </w:t>
      </w:r>
    </w:p>
    <w:p w:rsidR="00542A94" w:rsidRDefault="00D66730" w:rsidP="00D66730">
      <w:pPr>
        <w:pStyle w:val="Default"/>
        <w:numPr>
          <w:ilvl w:val="1"/>
          <w:numId w:val="2"/>
        </w:numPr>
        <w:spacing w:after="140"/>
        <w:rPr>
          <w:b/>
          <w:bCs/>
        </w:rPr>
      </w:pPr>
      <w:r>
        <w:t xml:space="preserve">All other original records of the work completed under this Agreement, including patient medical records, laboratory records and reports, scans, films and information on pre-existing Institution databases will be Institution property. Institution will retain a copy of all Study documents for internal research, teaching and archival purposes. </w:t>
      </w:r>
    </w:p>
    <w:p w:rsidR="00542A94" w:rsidRDefault="00D66730" w:rsidP="00D66730">
      <w:pPr>
        <w:pStyle w:val="Default"/>
        <w:numPr>
          <w:ilvl w:val="0"/>
          <w:numId w:val="2"/>
        </w:numPr>
        <w:spacing w:after="140"/>
        <w:rPr>
          <w:b/>
          <w:bCs/>
        </w:rPr>
      </w:pPr>
      <w:r w:rsidRPr="00542A94">
        <w:rPr>
          <w:b/>
          <w:bCs/>
          <w:lang w:val="es-ES_tradnl"/>
        </w:rPr>
        <w:t>FINANCIAL DISCLOSURE BY CLINICAL INVESTIGATORS</w:t>
      </w:r>
      <w:r>
        <w:t xml:space="preserve"> - The Institution must, if necessary, ensure that all investigators listed in the Study protocol and conducting the Study provide the UNIVERSITY with all information on their significant financial commitments, such as patent and all other intellectual property rights related to the Study, ownership of shares in the Study Devices.</w:t>
      </w:r>
    </w:p>
    <w:p w:rsidR="00542A94" w:rsidRDefault="00D66730" w:rsidP="00D66730">
      <w:pPr>
        <w:pStyle w:val="Default"/>
        <w:numPr>
          <w:ilvl w:val="0"/>
          <w:numId w:val="2"/>
        </w:numPr>
        <w:spacing w:after="140"/>
        <w:rPr>
          <w:b/>
          <w:bCs/>
        </w:rPr>
      </w:pPr>
      <w:r w:rsidRPr="00542A94">
        <w:rPr>
          <w:b/>
          <w:bCs/>
          <w:lang w:val="es-ES_tradnl"/>
        </w:rPr>
        <w:t>STUDY DEVICES</w:t>
      </w:r>
      <w:r w:rsidRPr="00542A94">
        <w:rPr>
          <w:b/>
          <w:bCs/>
        </w:rPr>
        <w:t xml:space="preserve"> </w:t>
      </w:r>
      <w:r>
        <w:t>[only if research involves a study device]</w:t>
      </w:r>
    </w:p>
    <w:p w:rsidR="00542A94" w:rsidRDefault="00D66730" w:rsidP="00D66730">
      <w:pPr>
        <w:pStyle w:val="Default"/>
        <w:numPr>
          <w:ilvl w:val="1"/>
          <w:numId w:val="2"/>
        </w:numPr>
        <w:spacing w:after="140"/>
        <w:rPr>
          <w:b/>
          <w:bCs/>
        </w:rPr>
      </w:pPr>
      <w:r>
        <w:t xml:space="preserve">The Study Device which consists </w:t>
      </w:r>
      <w:r w:rsidR="003E5C0B">
        <w:t>[description of the device]</w:t>
      </w:r>
      <w:r>
        <w:t xml:space="preserve"> to be used in the Study shall be the sole property of the UNIVERSITY. </w:t>
      </w:r>
    </w:p>
    <w:p w:rsidR="00542A94" w:rsidRDefault="00542A94" w:rsidP="00D66730">
      <w:pPr>
        <w:pStyle w:val="Default"/>
        <w:numPr>
          <w:ilvl w:val="1"/>
          <w:numId w:val="2"/>
        </w:numPr>
        <w:spacing w:after="140"/>
        <w:rPr>
          <w:b/>
          <w:bCs/>
        </w:rPr>
      </w:pPr>
      <w:r>
        <w:t>T</w:t>
      </w:r>
      <w:r w:rsidR="00D66730">
        <w:t xml:space="preserve">he UNIVERSITY shall supply sufficient amount of appropriately labelled Study Devices and other materials, substances and equipment (including necessary materials for packing and shipment) without cost for the use in the Study site and keep records of the supply, reception, use, return, and destruction of the Study Devices. </w:t>
      </w:r>
    </w:p>
    <w:p w:rsidR="00542A94" w:rsidRDefault="00D66730" w:rsidP="00D66730">
      <w:pPr>
        <w:pStyle w:val="Default"/>
        <w:numPr>
          <w:ilvl w:val="1"/>
          <w:numId w:val="2"/>
        </w:numPr>
        <w:spacing w:after="140"/>
        <w:rPr>
          <w:b/>
          <w:bCs/>
        </w:rPr>
      </w:pPr>
      <w:r>
        <w:t xml:space="preserve">The Institution and the principal investigators are obliged to comply with the instructions of the Institution regarding receipt and handling of the Study Devices and to use the Study Device solely as defined in the protocol in order to conduct the Study defined in this agreement. </w:t>
      </w:r>
    </w:p>
    <w:p w:rsidR="00542A94" w:rsidRDefault="00D66730" w:rsidP="00D66730">
      <w:pPr>
        <w:pStyle w:val="Default"/>
        <w:numPr>
          <w:ilvl w:val="1"/>
          <w:numId w:val="2"/>
        </w:numPr>
        <w:spacing w:after="140"/>
        <w:rPr>
          <w:b/>
          <w:bCs/>
        </w:rPr>
      </w:pPr>
      <w:r>
        <w:t xml:space="preserve">The Institution and the principal investigators shall be responsible for the Study Device being stored, handled, and recorded in accordance with the protocol. </w:t>
      </w:r>
    </w:p>
    <w:p w:rsidR="00542A94" w:rsidRDefault="00D66730" w:rsidP="00D66730">
      <w:pPr>
        <w:pStyle w:val="Default"/>
        <w:numPr>
          <w:ilvl w:val="1"/>
          <w:numId w:val="2"/>
        </w:numPr>
        <w:spacing w:after="140"/>
        <w:rPr>
          <w:b/>
          <w:bCs/>
        </w:rPr>
      </w:pPr>
      <w:r>
        <w:t>Upon the termination of this agreement, the Institution and the principal investigator shall be responsible for the return of the Study Devices unless otherwise instructed in writing by the UNIVERSITY.</w:t>
      </w:r>
    </w:p>
    <w:p w:rsidR="00542A94" w:rsidRDefault="00D66730" w:rsidP="00D66730">
      <w:pPr>
        <w:pStyle w:val="Default"/>
        <w:numPr>
          <w:ilvl w:val="0"/>
          <w:numId w:val="2"/>
        </w:numPr>
        <w:spacing w:after="140"/>
        <w:rPr>
          <w:b/>
          <w:bCs/>
        </w:rPr>
      </w:pPr>
      <w:r w:rsidRPr="00542A94">
        <w:rPr>
          <w:b/>
          <w:bCs/>
        </w:rPr>
        <w:t xml:space="preserve">COMPENSATION, INVOICING AND PAYMENT </w:t>
      </w:r>
      <w:r>
        <w:t>[only as may be applicable]</w:t>
      </w:r>
    </w:p>
    <w:p w:rsidR="00542A94" w:rsidRDefault="00D66730" w:rsidP="00D66730">
      <w:pPr>
        <w:pStyle w:val="Default"/>
        <w:numPr>
          <w:ilvl w:val="1"/>
          <w:numId w:val="2"/>
        </w:numPr>
        <w:spacing w:after="140"/>
        <w:rPr>
          <w:b/>
          <w:bCs/>
        </w:rPr>
      </w:pPr>
      <w:r>
        <w:t xml:space="preserve">In accordance with the budget set forth in </w:t>
      </w:r>
      <w:r w:rsidRPr="00542A94">
        <w:rPr>
          <w:b/>
          <w:bCs/>
        </w:rPr>
        <w:t>Appendix B</w:t>
      </w:r>
      <w:r>
        <w:t xml:space="preserve"> and according to the schedule defined in </w:t>
      </w:r>
      <w:r w:rsidRPr="00542A94">
        <w:rPr>
          <w:b/>
          <w:bCs/>
        </w:rPr>
        <w:t>Appendix C</w:t>
      </w:r>
      <w:r>
        <w:t xml:space="preserve">, the costs accrued by the Study shall be compensated against a specified invoice. </w:t>
      </w:r>
    </w:p>
    <w:p w:rsidR="00542A94" w:rsidRDefault="00D66730" w:rsidP="00D66730">
      <w:pPr>
        <w:pStyle w:val="Default"/>
        <w:numPr>
          <w:ilvl w:val="1"/>
          <w:numId w:val="2"/>
        </w:numPr>
        <w:spacing w:after="140"/>
        <w:rPr>
          <w:b/>
          <w:bCs/>
        </w:rPr>
      </w:pPr>
      <w:r>
        <w:lastRenderedPageBreak/>
        <w:t xml:space="preserve">The budget includes all expenses, compensations, taxes and other similar payments, such as </w:t>
      </w:r>
      <w:r w:rsidRPr="00542A94">
        <w:rPr>
          <w:rFonts w:hAnsi="Helvetica"/>
        </w:rPr>
        <w:t>“</w:t>
      </w:r>
      <w:r>
        <w:t>social security payment</w:t>
      </w:r>
      <w:r w:rsidRPr="00542A94">
        <w:rPr>
          <w:rFonts w:hAnsi="Helvetica"/>
        </w:rPr>
        <w:t xml:space="preserve">” </w:t>
      </w:r>
      <w:r>
        <w:t>paid by the Institution, administrative over-heads and a possible VAT.</w:t>
      </w:r>
    </w:p>
    <w:p w:rsidR="00542A94" w:rsidRPr="00542A94" w:rsidRDefault="00542A94" w:rsidP="00D66730">
      <w:pPr>
        <w:pStyle w:val="Default"/>
        <w:numPr>
          <w:ilvl w:val="1"/>
          <w:numId w:val="2"/>
        </w:numPr>
        <w:spacing w:after="140"/>
        <w:rPr>
          <w:b/>
          <w:bCs/>
        </w:rPr>
      </w:pPr>
      <w:r>
        <w:t>T</w:t>
      </w:r>
      <w:r w:rsidR="00D66730">
        <w:t xml:space="preserve">he UNIVERSITY shall compensate only for the completed patient visits, laboratory and other investigations, pharmacy costs, and other comparable costs as defined by the protocol and approved by the UNIVERSITY. Any other expenses shall not be compensated for without a separate written agreement concluded with the UNIVERSITY thereof. If an amendment to the protocol would cause additional costs, their reimbursement shall be agreed separately between the </w:t>
      </w:r>
      <w:r>
        <w:t>UNIVERSITY and the Institution.</w:t>
      </w:r>
    </w:p>
    <w:p w:rsidR="00542A94" w:rsidRDefault="00542A94" w:rsidP="00D66730">
      <w:pPr>
        <w:pStyle w:val="Default"/>
        <w:numPr>
          <w:ilvl w:val="1"/>
          <w:numId w:val="2"/>
        </w:numPr>
        <w:spacing w:after="140"/>
        <w:rPr>
          <w:b/>
          <w:bCs/>
        </w:rPr>
      </w:pPr>
      <w:r>
        <w:t>T</w:t>
      </w:r>
      <w:r w:rsidR="00D66730">
        <w:t>he UNIVERSITY shall compensate for any extra traveling costs attributable to the Study participant using public transportation and caused by his/her participation in the Study. A taxi may be used only if it is regarded necessary by the investigator due to the state of health of the participant or the nature of the Study.</w:t>
      </w:r>
    </w:p>
    <w:p w:rsidR="00510488" w:rsidRDefault="00D66730" w:rsidP="00D66730">
      <w:pPr>
        <w:pStyle w:val="Default"/>
        <w:numPr>
          <w:ilvl w:val="1"/>
          <w:numId w:val="2"/>
        </w:numPr>
        <w:spacing w:after="140"/>
        <w:rPr>
          <w:b/>
          <w:bCs/>
        </w:rPr>
      </w:pPr>
      <w:r>
        <w:t xml:space="preserve">The UNIVERSITY shall bear the costs of all necessary training, meetings, other travelling and events related to the Study. </w:t>
      </w:r>
    </w:p>
    <w:p w:rsidR="00510488" w:rsidRPr="00510488" w:rsidRDefault="00D66730" w:rsidP="00D66730">
      <w:pPr>
        <w:pStyle w:val="Default"/>
        <w:numPr>
          <w:ilvl w:val="1"/>
          <w:numId w:val="2"/>
        </w:numPr>
        <w:spacing w:after="140"/>
        <w:rPr>
          <w:b/>
          <w:bCs/>
        </w:rPr>
      </w:pPr>
      <w:r>
        <w:t>Invoicing address and the contact person of the UNIVERSITY:</w:t>
      </w:r>
    </w:p>
    <w:p w:rsidR="00510488" w:rsidRDefault="00510488" w:rsidP="00510488">
      <w:pPr>
        <w:pStyle w:val="Normaali"/>
        <w:tabs>
          <w:tab w:val="left" w:pos="1304"/>
          <w:tab w:val="left" w:pos="2608"/>
          <w:tab w:val="left" w:pos="3912"/>
          <w:tab w:val="left" w:pos="5216"/>
          <w:tab w:val="left" w:pos="6520"/>
          <w:tab w:val="left" w:pos="7824"/>
          <w:tab w:val="left" w:pos="9128"/>
        </w:tabs>
        <w:spacing w:after="0"/>
        <w:jc w:val="both"/>
        <w:rPr>
          <w:rFonts w:ascii="Helvetica" w:eastAsia="Helvetica" w:hAnsi="Helvetica" w:cs="Helvetica"/>
          <w:lang w:val="en-US"/>
        </w:rPr>
      </w:pPr>
      <w:r>
        <w:rPr>
          <w:rFonts w:ascii="Helvetica" w:eastAsia="Helvetica" w:hAnsi="Helvetica" w:cs="Helvetica"/>
          <w:lang w:val="en-US"/>
        </w:rPr>
        <w:tab/>
        <w:t>[NAME OF CONTACT PERSON]</w:t>
      </w:r>
    </w:p>
    <w:p w:rsidR="00510488" w:rsidRDefault="00510488" w:rsidP="00510488">
      <w:pPr>
        <w:pStyle w:val="Normaali"/>
        <w:tabs>
          <w:tab w:val="left" w:pos="1304"/>
          <w:tab w:val="left" w:pos="2608"/>
          <w:tab w:val="left" w:pos="3912"/>
          <w:tab w:val="left" w:pos="5216"/>
          <w:tab w:val="left" w:pos="6520"/>
          <w:tab w:val="left" w:pos="7824"/>
          <w:tab w:val="left" w:pos="9128"/>
        </w:tabs>
        <w:spacing w:after="0"/>
        <w:jc w:val="both"/>
        <w:rPr>
          <w:rFonts w:ascii="Helvetica" w:eastAsia="Helvetica" w:hAnsi="Helvetica" w:cs="Helvetica"/>
          <w:lang w:val="en-US"/>
        </w:rPr>
      </w:pPr>
      <w:r>
        <w:rPr>
          <w:rFonts w:ascii="Helvetica" w:eastAsia="Helvetica" w:hAnsi="Helvetica" w:cs="Helvetica"/>
          <w:lang w:val="en-US"/>
        </w:rPr>
        <w:tab/>
        <w:t>[Name of Office, Department, Unit]</w:t>
      </w:r>
    </w:p>
    <w:p w:rsidR="00510488" w:rsidRDefault="00510488" w:rsidP="00510488">
      <w:pPr>
        <w:pStyle w:val="Normaali"/>
        <w:tabs>
          <w:tab w:val="left" w:pos="1304"/>
          <w:tab w:val="left" w:pos="2608"/>
          <w:tab w:val="left" w:pos="3912"/>
          <w:tab w:val="left" w:pos="5216"/>
          <w:tab w:val="left" w:pos="6520"/>
          <w:tab w:val="left" w:pos="7824"/>
          <w:tab w:val="left" w:pos="9128"/>
        </w:tabs>
        <w:spacing w:after="0"/>
        <w:jc w:val="both"/>
        <w:rPr>
          <w:rFonts w:ascii="Helvetica" w:eastAsia="Helvetica" w:hAnsi="Helvetica" w:cs="Helvetica"/>
          <w:lang w:val="en-US"/>
        </w:rPr>
      </w:pPr>
      <w:r>
        <w:rPr>
          <w:rFonts w:ascii="Helvetica" w:eastAsia="Helvetica" w:hAnsi="Helvetica" w:cs="Helvetica"/>
          <w:lang w:val="en-US"/>
        </w:rPr>
        <w:tab/>
        <w:t>[Complete address and contact number]</w:t>
      </w:r>
    </w:p>
    <w:p w:rsidR="00510488" w:rsidRDefault="00510488" w:rsidP="00510488">
      <w:pPr>
        <w:pStyle w:val="Normaali"/>
        <w:tabs>
          <w:tab w:val="left" w:pos="1304"/>
          <w:tab w:val="left" w:pos="2608"/>
          <w:tab w:val="left" w:pos="3912"/>
          <w:tab w:val="left" w:pos="5216"/>
          <w:tab w:val="left" w:pos="6520"/>
          <w:tab w:val="left" w:pos="7824"/>
          <w:tab w:val="left" w:pos="9128"/>
        </w:tabs>
        <w:spacing w:after="0"/>
        <w:jc w:val="both"/>
        <w:rPr>
          <w:rFonts w:ascii="Helvetica" w:eastAsia="Helvetica" w:hAnsi="Helvetica" w:cs="Helvetica"/>
          <w:lang w:val="en-US"/>
        </w:rPr>
      </w:pPr>
    </w:p>
    <w:p w:rsidR="00510488" w:rsidRPr="00510488" w:rsidRDefault="00D66730" w:rsidP="00D66730">
      <w:pPr>
        <w:pStyle w:val="Default"/>
        <w:numPr>
          <w:ilvl w:val="1"/>
          <w:numId w:val="2"/>
        </w:numPr>
        <w:spacing w:after="140"/>
        <w:rPr>
          <w:b/>
          <w:bCs/>
        </w:rPr>
      </w:pPr>
      <w:r w:rsidRPr="00510488">
        <w:t>The Institution shall be responsible for invoicing the costs incurred by the Study from the UNIVERSITY. The costs accrued in each calendar month/year must be invoiced by [day]</w:t>
      </w:r>
      <w:proofErr w:type="gramStart"/>
      <w:r w:rsidRPr="00510488">
        <w:t>/[</w:t>
      </w:r>
      <w:proofErr w:type="gramEnd"/>
      <w:r w:rsidRPr="00510488">
        <w:t>month]/[year]. All costs related to the Study must be invoiced from the UNIVERSITY by [day]</w:t>
      </w:r>
      <w:proofErr w:type="gramStart"/>
      <w:r w:rsidRPr="00510488">
        <w:t>/[</w:t>
      </w:r>
      <w:proofErr w:type="gramEnd"/>
      <w:r w:rsidRPr="00510488">
        <w:t xml:space="preserve">month]/[year] at latest. </w:t>
      </w:r>
    </w:p>
    <w:p w:rsidR="00876533" w:rsidRDefault="00876533" w:rsidP="00876533">
      <w:pPr>
        <w:pStyle w:val="Normaali"/>
        <w:tabs>
          <w:tab w:val="left" w:pos="1304"/>
          <w:tab w:val="left" w:pos="2608"/>
          <w:tab w:val="left" w:pos="3912"/>
          <w:tab w:val="left" w:pos="5216"/>
          <w:tab w:val="left" w:pos="6520"/>
          <w:tab w:val="left" w:pos="7824"/>
          <w:tab w:val="left" w:pos="9128"/>
        </w:tabs>
        <w:spacing w:after="0"/>
        <w:ind w:left="1304"/>
        <w:jc w:val="both"/>
        <w:rPr>
          <w:rFonts w:ascii="Helvetica" w:eastAsia="Helvetica" w:hAnsi="Helvetica" w:cs="Helvetica"/>
          <w:lang w:val="en-US"/>
        </w:rPr>
      </w:pPr>
      <w:r>
        <w:rPr>
          <w:rFonts w:ascii="Helvetica"/>
          <w:lang w:val="en-US"/>
        </w:rPr>
        <w:t>At least the following information must be included in each invoice:</w:t>
      </w:r>
    </w:p>
    <w:p w:rsidR="00876533" w:rsidRDefault="00876533" w:rsidP="00876533">
      <w:pPr>
        <w:pStyle w:val="Normaali"/>
        <w:tabs>
          <w:tab w:val="left" w:pos="1304"/>
          <w:tab w:val="left" w:pos="2608"/>
          <w:tab w:val="left" w:pos="3912"/>
          <w:tab w:val="left" w:pos="5216"/>
          <w:tab w:val="left" w:pos="6520"/>
          <w:tab w:val="left" w:pos="7824"/>
          <w:tab w:val="left" w:pos="9128"/>
        </w:tabs>
        <w:spacing w:after="0"/>
        <w:ind w:left="1304"/>
        <w:jc w:val="both"/>
        <w:rPr>
          <w:rFonts w:ascii="Helvetica" w:eastAsia="Helvetica" w:hAnsi="Helvetica" w:cs="Helvetica"/>
          <w:lang w:val="en-US"/>
        </w:rPr>
      </w:pPr>
    </w:p>
    <w:p w:rsidR="00876533" w:rsidRPr="003E5C0B" w:rsidRDefault="00876533" w:rsidP="00D66730">
      <w:pPr>
        <w:pStyle w:val="Normaali"/>
        <w:numPr>
          <w:ilvl w:val="0"/>
          <w:numId w:val="11"/>
        </w:numPr>
        <w:tabs>
          <w:tab w:val="num" w:pos="1634"/>
          <w:tab w:val="left" w:pos="2608"/>
          <w:tab w:val="left" w:pos="3912"/>
          <w:tab w:val="left" w:pos="5216"/>
          <w:tab w:val="left" w:pos="6520"/>
          <w:tab w:val="left" w:pos="7824"/>
          <w:tab w:val="left" w:pos="9128"/>
        </w:tabs>
        <w:spacing w:after="0"/>
        <w:ind w:left="1634" w:hanging="330"/>
        <w:jc w:val="both"/>
        <w:rPr>
          <w:rFonts w:ascii="Helvetica" w:eastAsia="Helvetica" w:hAnsi="Helvetica" w:cs="Helvetica"/>
          <w:lang w:val="en-US"/>
        </w:rPr>
      </w:pPr>
      <w:r w:rsidRPr="003E5C0B">
        <w:rPr>
          <w:rFonts w:ascii="Helvetica"/>
          <w:lang w:val="en-US"/>
        </w:rPr>
        <w:t>Name and site of the Study,</w:t>
      </w:r>
    </w:p>
    <w:p w:rsidR="00876533" w:rsidRPr="003E5C0B" w:rsidRDefault="00876533" w:rsidP="00D66730">
      <w:pPr>
        <w:pStyle w:val="Normaali"/>
        <w:numPr>
          <w:ilvl w:val="0"/>
          <w:numId w:val="12"/>
        </w:numPr>
        <w:tabs>
          <w:tab w:val="num" w:pos="1634"/>
          <w:tab w:val="left" w:pos="2608"/>
          <w:tab w:val="left" w:pos="3912"/>
          <w:tab w:val="left" w:pos="5216"/>
          <w:tab w:val="left" w:pos="6520"/>
          <w:tab w:val="left" w:pos="7824"/>
          <w:tab w:val="left" w:pos="9128"/>
        </w:tabs>
        <w:spacing w:after="0"/>
        <w:ind w:left="1634" w:hanging="330"/>
        <w:jc w:val="both"/>
        <w:rPr>
          <w:rFonts w:ascii="Helvetica" w:eastAsia="Helvetica" w:hAnsi="Helvetica" w:cs="Helvetica"/>
          <w:lang w:val="en-US"/>
        </w:rPr>
      </w:pPr>
      <w:r w:rsidRPr="003E5C0B">
        <w:rPr>
          <w:rFonts w:ascii="Helvetica"/>
          <w:lang w:val="en-US"/>
        </w:rPr>
        <w:t>Number of patients, and approved visits (other procedures if applicable) and the date thereof (including the participant numbers),</w:t>
      </w:r>
    </w:p>
    <w:p w:rsidR="00876533" w:rsidRPr="003E5C0B" w:rsidRDefault="00876533" w:rsidP="00D66730">
      <w:pPr>
        <w:pStyle w:val="Normaali"/>
        <w:numPr>
          <w:ilvl w:val="0"/>
          <w:numId w:val="13"/>
        </w:numPr>
        <w:tabs>
          <w:tab w:val="num" w:pos="1634"/>
          <w:tab w:val="left" w:pos="2608"/>
          <w:tab w:val="left" w:pos="3912"/>
          <w:tab w:val="left" w:pos="5216"/>
          <w:tab w:val="left" w:pos="6520"/>
          <w:tab w:val="left" w:pos="7824"/>
          <w:tab w:val="left" w:pos="9128"/>
        </w:tabs>
        <w:spacing w:after="0"/>
        <w:ind w:left="1634" w:hanging="330"/>
        <w:jc w:val="both"/>
        <w:rPr>
          <w:rFonts w:ascii="Helvetica" w:eastAsia="Helvetica" w:hAnsi="Helvetica" w:cs="Helvetica"/>
          <w:lang w:val="en-US"/>
        </w:rPr>
      </w:pPr>
      <w:r w:rsidRPr="003E5C0B">
        <w:rPr>
          <w:rFonts w:ascii="Helvetica"/>
          <w:lang w:val="en-US"/>
        </w:rPr>
        <w:t>Unit price of the conducted investigation, taxes not included,</w:t>
      </w:r>
    </w:p>
    <w:p w:rsidR="00876533" w:rsidRPr="003E5C0B" w:rsidRDefault="00876533" w:rsidP="00D66730">
      <w:pPr>
        <w:pStyle w:val="Normaali"/>
        <w:numPr>
          <w:ilvl w:val="0"/>
          <w:numId w:val="14"/>
        </w:numPr>
        <w:tabs>
          <w:tab w:val="num" w:pos="1634"/>
          <w:tab w:val="left" w:pos="2608"/>
          <w:tab w:val="left" w:pos="3912"/>
          <w:tab w:val="left" w:pos="5216"/>
          <w:tab w:val="left" w:pos="6520"/>
          <w:tab w:val="left" w:pos="7824"/>
          <w:tab w:val="left" w:pos="9128"/>
        </w:tabs>
        <w:spacing w:after="0"/>
        <w:ind w:left="1634" w:hanging="330"/>
        <w:jc w:val="both"/>
        <w:rPr>
          <w:rFonts w:ascii="Helvetica" w:eastAsia="Helvetica" w:hAnsi="Helvetica" w:cs="Helvetica"/>
          <w:lang w:val="en-US"/>
        </w:rPr>
      </w:pPr>
      <w:r w:rsidRPr="003E5C0B">
        <w:rPr>
          <w:rFonts w:ascii="Helvetica"/>
          <w:lang w:val="en-US"/>
        </w:rPr>
        <w:t xml:space="preserve">Potential refunds and </w:t>
      </w:r>
      <w:proofErr w:type="gramStart"/>
      <w:r w:rsidRPr="003E5C0B">
        <w:rPr>
          <w:rFonts w:ascii="Helvetica"/>
          <w:lang w:val="en-US"/>
        </w:rPr>
        <w:t>discounts,</w:t>
      </w:r>
      <w:proofErr w:type="gramEnd"/>
      <w:r w:rsidRPr="003E5C0B">
        <w:rPr>
          <w:rFonts w:ascii="Helvetica"/>
          <w:lang w:val="en-US"/>
        </w:rPr>
        <w:t xml:space="preserve"> provided that they have not been taken into account in the unit price. </w:t>
      </w:r>
    </w:p>
    <w:p w:rsidR="00510488" w:rsidRDefault="00510488" w:rsidP="00510488">
      <w:pPr>
        <w:pStyle w:val="Default"/>
        <w:spacing w:after="140"/>
        <w:rPr>
          <w:b/>
          <w:bCs/>
        </w:rPr>
      </w:pPr>
    </w:p>
    <w:p w:rsidR="00876533" w:rsidRDefault="00D66730" w:rsidP="00D66730">
      <w:pPr>
        <w:pStyle w:val="Default"/>
        <w:numPr>
          <w:ilvl w:val="1"/>
          <w:numId w:val="2"/>
        </w:numPr>
        <w:spacing w:after="140"/>
        <w:rPr>
          <w:b/>
          <w:bCs/>
        </w:rPr>
      </w:pPr>
      <w:r>
        <w:t>The investigator shall report on the progress of the Study to the financial administration of the Institution at agreed intervals for invoicing. The invoicing must be based on visits (or procedures) approved by the UNIVERSITY.</w:t>
      </w:r>
    </w:p>
    <w:p w:rsidR="00876533" w:rsidRDefault="00D66730" w:rsidP="00D66730">
      <w:pPr>
        <w:pStyle w:val="Default"/>
        <w:numPr>
          <w:ilvl w:val="1"/>
          <w:numId w:val="2"/>
        </w:numPr>
        <w:spacing w:after="140"/>
        <w:rPr>
          <w:b/>
          <w:bCs/>
        </w:rPr>
      </w:pPr>
      <w:r>
        <w:t xml:space="preserve">All payments relating to the Study, including compensations paid to the investigators and other research personnel shall be directed to the account indicated in the invoice of the Institution. </w:t>
      </w:r>
    </w:p>
    <w:p w:rsidR="00876533" w:rsidRDefault="00D66730" w:rsidP="00D66730">
      <w:pPr>
        <w:pStyle w:val="Default"/>
        <w:numPr>
          <w:ilvl w:val="0"/>
          <w:numId w:val="2"/>
        </w:numPr>
        <w:spacing w:after="140"/>
        <w:rPr>
          <w:b/>
          <w:bCs/>
        </w:rPr>
      </w:pPr>
      <w:r w:rsidRPr="00876533">
        <w:rPr>
          <w:b/>
          <w:bCs/>
        </w:rPr>
        <w:t xml:space="preserve">RIGHTS OF </w:t>
      </w:r>
      <w:r w:rsidR="00876533" w:rsidRPr="00876533">
        <w:rPr>
          <w:b/>
          <w:bCs/>
        </w:rPr>
        <w:t>THE</w:t>
      </w:r>
      <w:r w:rsidRPr="00876533">
        <w:rPr>
          <w:b/>
          <w:bCs/>
        </w:rPr>
        <w:t xml:space="preserve"> UNIVERSITY</w:t>
      </w:r>
    </w:p>
    <w:p w:rsidR="00876533" w:rsidRDefault="00D66730" w:rsidP="00D66730">
      <w:pPr>
        <w:pStyle w:val="Default"/>
        <w:numPr>
          <w:ilvl w:val="1"/>
          <w:numId w:val="2"/>
        </w:numPr>
        <w:spacing w:after="140"/>
        <w:rPr>
          <w:b/>
          <w:bCs/>
        </w:rPr>
      </w:pPr>
      <w:r>
        <w:t xml:space="preserve">The representatives of the UNIVERSITY shall have the right to gain access to the Study site and the patient records and other documents related to the Study in order to ensure correctness of the Study records and the proper conduct of the Study. </w:t>
      </w:r>
    </w:p>
    <w:p w:rsidR="00876533" w:rsidRPr="00876533" w:rsidRDefault="00D66730" w:rsidP="00D66730">
      <w:pPr>
        <w:pStyle w:val="Default"/>
        <w:numPr>
          <w:ilvl w:val="1"/>
          <w:numId w:val="2"/>
        </w:numPr>
        <w:spacing w:after="140"/>
        <w:rPr>
          <w:b/>
          <w:bCs/>
        </w:rPr>
      </w:pPr>
      <w:r>
        <w:t>The informed consent of the participants is required for the use of documents c</w:t>
      </w:r>
      <w:r w:rsidR="00876533">
        <w:t xml:space="preserve">ontaining their personal data. </w:t>
      </w:r>
    </w:p>
    <w:p w:rsidR="00876533" w:rsidRDefault="00876533" w:rsidP="00D66730">
      <w:pPr>
        <w:pStyle w:val="Default"/>
        <w:numPr>
          <w:ilvl w:val="1"/>
          <w:numId w:val="2"/>
        </w:numPr>
        <w:spacing w:after="140"/>
        <w:rPr>
          <w:b/>
          <w:bCs/>
        </w:rPr>
      </w:pPr>
      <w:r>
        <w:t>T</w:t>
      </w:r>
      <w:r w:rsidR="00D66730">
        <w:t xml:space="preserve">he investigators shall co-operate with the UNIVERSITY relating to the aforementioned monitoring visits and audits. No separate compensation shall be paid to the investigators for the potential additional work due to monitoring and audits. </w:t>
      </w:r>
    </w:p>
    <w:p w:rsidR="00876533" w:rsidRDefault="00D66730" w:rsidP="00D66730">
      <w:pPr>
        <w:pStyle w:val="Default"/>
        <w:numPr>
          <w:ilvl w:val="0"/>
          <w:numId w:val="2"/>
        </w:numPr>
        <w:spacing w:after="140"/>
        <w:rPr>
          <w:b/>
          <w:bCs/>
        </w:rPr>
      </w:pPr>
      <w:r w:rsidRPr="00876533">
        <w:rPr>
          <w:b/>
          <w:bCs/>
        </w:rPr>
        <w:t>CONFIDENTIALITY</w:t>
      </w:r>
    </w:p>
    <w:p w:rsidR="00876533" w:rsidRDefault="00D66730" w:rsidP="00D66730">
      <w:pPr>
        <w:pStyle w:val="Default"/>
        <w:numPr>
          <w:ilvl w:val="1"/>
          <w:numId w:val="2"/>
        </w:numPr>
        <w:spacing w:after="140"/>
        <w:rPr>
          <w:b/>
          <w:bCs/>
        </w:rPr>
      </w:pPr>
      <w:r>
        <w:lastRenderedPageBreak/>
        <w:t xml:space="preserve">Each party shall keep in confidence all information exchanged between them in the course of the Study. The Institution shall keep in confidence especially all information related to and accrued in connection with the Study, the Results, documents, and electronic records (hereinafter </w:t>
      </w:r>
      <w:r w:rsidRPr="00876533">
        <w:rPr>
          <w:rFonts w:hAnsi="Helvetica"/>
        </w:rPr>
        <w:t>“</w:t>
      </w:r>
      <w:r>
        <w:t>Confidential Information</w:t>
      </w:r>
      <w:r w:rsidRPr="00876533">
        <w:rPr>
          <w:rFonts w:hAnsi="Helvetica"/>
        </w:rPr>
        <w:t>”</w:t>
      </w:r>
      <w:r>
        <w:t xml:space="preserve">). All documents and electronic records that contain Confidential Information must be stored in a manner that no third party may have access thereto. </w:t>
      </w:r>
    </w:p>
    <w:p w:rsidR="00876533" w:rsidRPr="00876533" w:rsidRDefault="00D66730" w:rsidP="00D66730">
      <w:pPr>
        <w:pStyle w:val="Default"/>
        <w:numPr>
          <w:ilvl w:val="1"/>
          <w:numId w:val="2"/>
        </w:numPr>
        <w:spacing w:after="140"/>
        <w:rPr>
          <w:b/>
          <w:bCs/>
        </w:rPr>
      </w:pPr>
      <w:r w:rsidRPr="00876533">
        <w:rPr>
          <w:i/>
        </w:rPr>
        <w:t>Exceptions. -</w:t>
      </w:r>
      <w:r>
        <w:t xml:space="preserve"> The confidentiality obligation shall not, however, be applied to Confidential Information, which: </w:t>
      </w:r>
    </w:p>
    <w:p w:rsidR="00876533" w:rsidRDefault="00876533" w:rsidP="00D66730">
      <w:pPr>
        <w:pStyle w:val="Default"/>
        <w:numPr>
          <w:ilvl w:val="0"/>
          <w:numId w:val="37"/>
        </w:numPr>
        <w:spacing w:after="140"/>
        <w:rPr>
          <w:b/>
          <w:bCs/>
        </w:rPr>
      </w:pPr>
      <w:r>
        <w:t>Was, as evidenced, in the possession of the receiving party prior to receipt of the confidential information from the other party,</w:t>
      </w:r>
    </w:p>
    <w:p w:rsidR="00876533" w:rsidRDefault="00876533" w:rsidP="00D66730">
      <w:pPr>
        <w:pStyle w:val="Default"/>
        <w:numPr>
          <w:ilvl w:val="0"/>
          <w:numId w:val="37"/>
        </w:numPr>
        <w:spacing w:after="140"/>
        <w:rPr>
          <w:b/>
          <w:bCs/>
        </w:rPr>
      </w:pPr>
      <w:r>
        <w:t xml:space="preserve">Has been publicly available or has become publicly available through no act or omission by the party or its employee or a consultant or breach of this agreement, </w:t>
      </w:r>
    </w:p>
    <w:p w:rsidR="00876533" w:rsidRPr="00876533" w:rsidRDefault="00876533" w:rsidP="00D66730">
      <w:pPr>
        <w:pStyle w:val="Default"/>
        <w:numPr>
          <w:ilvl w:val="0"/>
          <w:numId w:val="37"/>
        </w:numPr>
        <w:spacing w:after="140"/>
        <w:rPr>
          <w:b/>
          <w:bCs/>
        </w:rPr>
      </w:pPr>
      <w:r>
        <w:t xml:space="preserve">The party has received from a third party without any obligation of confidentiality and which has a right to deliver such information to the other party, or </w:t>
      </w:r>
      <w:proofErr w:type="gramStart"/>
      <w:r>
        <w:t>On</w:t>
      </w:r>
      <w:proofErr w:type="gramEnd"/>
      <w:r>
        <w:t xml:space="preserve"> ground of law has to be delivered.</w:t>
      </w:r>
    </w:p>
    <w:p w:rsidR="00876533" w:rsidRDefault="00876533" w:rsidP="00876533">
      <w:pPr>
        <w:pStyle w:val="Default"/>
        <w:spacing w:after="140"/>
        <w:ind w:left="850"/>
      </w:pPr>
      <w:r>
        <w:t>Any party invoking and exception set forth above has the burden of proof with respect to the existence of such an exception.</w:t>
      </w:r>
    </w:p>
    <w:p w:rsidR="00876533" w:rsidRDefault="00D66730" w:rsidP="00D66730">
      <w:pPr>
        <w:pStyle w:val="Default"/>
        <w:numPr>
          <w:ilvl w:val="1"/>
          <w:numId w:val="2"/>
        </w:numPr>
        <w:spacing w:after="140"/>
        <w:rPr>
          <w:b/>
          <w:bCs/>
        </w:rPr>
      </w:pPr>
      <w:r>
        <w:t>Each party shall promptly return to the other party and Confidential Information no longer needed for the purposes of this agreement or if so requested by the other party.</w:t>
      </w:r>
    </w:p>
    <w:p w:rsidR="00876533" w:rsidRDefault="00D66730" w:rsidP="00D66730">
      <w:pPr>
        <w:pStyle w:val="Default"/>
        <w:numPr>
          <w:ilvl w:val="1"/>
          <w:numId w:val="2"/>
        </w:numPr>
        <w:spacing w:after="140"/>
        <w:rPr>
          <w:b/>
          <w:bCs/>
        </w:rPr>
      </w:pPr>
      <w:r>
        <w:t xml:space="preserve">Should any third party, e.g. Regulatory Authority demand access to Confidential Information on grounds of law, the party shall without any delay and prior to making such a disclosure notify the other party of such a demand in </w:t>
      </w:r>
      <w:proofErr w:type="gramStart"/>
      <w:r>
        <w:t>writing.</w:t>
      </w:r>
      <w:proofErr w:type="gramEnd"/>
      <w:r>
        <w:t xml:space="preserve"> The party may then deliver only the specified Confidential Information, which the request concerns.</w:t>
      </w:r>
    </w:p>
    <w:p w:rsidR="00876533" w:rsidRDefault="00D66730" w:rsidP="00D66730">
      <w:pPr>
        <w:pStyle w:val="Default"/>
        <w:numPr>
          <w:ilvl w:val="0"/>
          <w:numId w:val="2"/>
        </w:numPr>
        <w:spacing w:after="140"/>
        <w:rPr>
          <w:b/>
          <w:bCs/>
        </w:rPr>
      </w:pPr>
      <w:r w:rsidRPr="00876533">
        <w:rPr>
          <w:b/>
          <w:bCs/>
        </w:rPr>
        <w:t>STUDY REGISTER AND PERSONAL DATA PROTECTION</w:t>
      </w:r>
    </w:p>
    <w:p w:rsidR="00876533" w:rsidRDefault="00D66730" w:rsidP="00D66730">
      <w:pPr>
        <w:pStyle w:val="Default"/>
        <w:numPr>
          <w:ilvl w:val="1"/>
          <w:numId w:val="2"/>
        </w:numPr>
        <w:spacing w:after="140"/>
        <w:rPr>
          <w:b/>
          <w:bCs/>
        </w:rPr>
      </w:pPr>
      <w:r>
        <w:t>A Study register will be created in connection with the Study, the controller of which will be the principal investigators and the Institution where the Study is being conducted for purposes of application of the Data Privacy Act.</w:t>
      </w:r>
    </w:p>
    <w:p w:rsidR="00876533" w:rsidRDefault="00D66730" w:rsidP="00D66730">
      <w:pPr>
        <w:pStyle w:val="Default"/>
        <w:numPr>
          <w:ilvl w:val="1"/>
          <w:numId w:val="2"/>
        </w:numPr>
        <w:spacing w:after="140"/>
        <w:rPr>
          <w:b/>
          <w:bCs/>
        </w:rPr>
      </w:pPr>
      <w:r>
        <w:t xml:space="preserve">The Study register shall be confidential and may be accessed only by the persons involved in the Study as well as the UNIVERSITY for </w:t>
      </w:r>
      <w:proofErr w:type="gramStart"/>
      <w:r>
        <w:t>verification purposes</w:t>
      </w:r>
      <w:proofErr w:type="gramEnd"/>
      <w:r>
        <w:t>. Data exchange shall be de-identified and kept private in accordance with the Data Privacy Act.</w:t>
      </w:r>
    </w:p>
    <w:p w:rsidR="00EF4F05" w:rsidRPr="00876533" w:rsidRDefault="00876533" w:rsidP="00D66730">
      <w:pPr>
        <w:pStyle w:val="Default"/>
        <w:numPr>
          <w:ilvl w:val="1"/>
          <w:numId w:val="2"/>
        </w:numPr>
        <w:spacing w:after="140"/>
        <w:rPr>
          <w:b/>
          <w:bCs/>
        </w:rPr>
      </w:pPr>
      <w:r>
        <w:t>T</w:t>
      </w:r>
      <w:r w:rsidR="00D66730">
        <w:t xml:space="preserve">he UNIVERSITY including its </w:t>
      </w:r>
      <w:proofErr w:type="gramStart"/>
      <w:r w:rsidR="00D66730">
        <w:t>representatives,</w:t>
      </w:r>
      <w:proofErr w:type="gramEnd"/>
      <w:r w:rsidR="00D66730">
        <w:t xml:space="preserve"> is obliged to keep confidential the personal data of the subjects accrued in connection with the Study. </w:t>
      </w:r>
    </w:p>
    <w:p w:rsidR="00EF4F05" w:rsidRDefault="00EF4F05">
      <w:pPr>
        <w:pStyle w:val="Normaali"/>
        <w:tabs>
          <w:tab w:val="left" w:pos="1304"/>
          <w:tab w:val="left" w:pos="2608"/>
          <w:tab w:val="left" w:pos="3912"/>
          <w:tab w:val="left" w:pos="5216"/>
          <w:tab w:val="left" w:pos="6520"/>
          <w:tab w:val="left" w:pos="7824"/>
          <w:tab w:val="left" w:pos="9128"/>
        </w:tabs>
        <w:spacing w:after="0"/>
        <w:ind w:left="360"/>
        <w:jc w:val="both"/>
        <w:rPr>
          <w:rFonts w:ascii="Helvetica" w:eastAsia="Helvetica" w:hAnsi="Helvetica" w:cs="Helvetica"/>
          <w:lang w:val="en-US"/>
        </w:rPr>
      </w:pPr>
    </w:p>
    <w:p w:rsidR="00876533" w:rsidRPr="00876533" w:rsidRDefault="00D66730" w:rsidP="00D66730">
      <w:pPr>
        <w:pStyle w:val="Normaali"/>
        <w:numPr>
          <w:ilvl w:val="0"/>
          <w:numId w:val="21"/>
        </w:numPr>
        <w:tabs>
          <w:tab w:val="num" w:pos="283"/>
          <w:tab w:val="left" w:pos="1304"/>
          <w:tab w:val="left" w:pos="2608"/>
          <w:tab w:val="left" w:pos="3912"/>
          <w:tab w:val="left" w:pos="5216"/>
          <w:tab w:val="left" w:pos="6520"/>
          <w:tab w:val="left" w:pos="7824"/>
          <w:tab w:val="left" w:pos="9128"/>
        </w:tabs>
        <w:spacing w:after="160"/>
        <w:ind w:left="288" w:hanging="288"/>
        <w:jc w:val="both"/>
        <w:rPr>
          <w:rFonts w:ascii="Helvetica" w:eastAsia="Helvetica" w:hAnsi="Helvetica" w:cs="Helvetica"/>
          <w:b/>
          <w:bCs/>
          <w:lang w:val="en-US"/>
        </w:rPr>
      </w:pPr>
      <w:r>
        <w:rPr>
          <w:rFonts w:ascii="Helvetica"/>
          <w:b/>
          <w:bCs/>
        </w:rPr>
        <w:t>DATA AND RESULTS ACCRUED IN CONNECTION WITH THE STUDY</w:t>
      </w:r>
    </w:p>
    <w:p w:rsidR="00876533" w:rsidRDefault="00876533" w:rsidP="00876533">
      <w:pPr>
        <w:pStyle w:val="Normaali"/>
        <w:tabs>
          <w:tab w:val="left" w:pos="1304"/>
          <w:tab w:val="left" w:pos="2608"/>
          <w:tab w:val="left" w:pos="3912"/>
          <w:tab w:val="left" w:pos="5216"/>
          <w:tab w:val="left" w:pos="6520"/>
          <w:tab w:val="left" w:pos="7824"/>
          <w:tab w:val="left" w:pos="9128"/>
        </w:tabs>
        <w:spacing w:after="0"/>
        <w:ind w:left="360"/>
        <w:jc w:val="both"/>
        <w:rPr>
          <w:rFonts w:ascii="Helvetica" w:eastAsia="Helvetica" w:hAnsi="Helvetica" w:cs="Helvetica"/>
          <w:lang w:val="en-US"/>
        </w:rPr>
      </w:pPr>
      <w:r>
        <w:rPr>
          <w:rFonts w:ascii="Helvetica"/>
          <w:lang w:val="en-US"/>
        </w:rPr>
        <w:t xml:space="preserve">All information, documents, reports, materials and other results accrued in connection with this Study apart from the patient records and other data collected by the Institution for its own use (hereinafter </w:t>
      </w:r>
      <w:r>
        <w:rPr>
          <w:rFonts w:hAnsi="Helvetica"/>
          <w:lang w:val="en-US"/>
        </w:rPr>
        <w:t>“</w:t>
      </w:r>
      <w:r>
        <w:rPr>
          <w:rFonts w:ascii="Helvetica"/>
          <w:lang w:val="en-US"/>
        </w:rPr>
        <w:t>Results</w:t>
      </w:r>
      <w:r>
        <w:rPr>
          <w:rFonts w:hAnsi="Helvetica"/>
          <w:lang w:val="en-US"/>
        </w:rPr>
        <w:t>”</w:t>
      </w:r>
      <w:r>
        <w:rPr>
          <w:rFonts w:ascii="Helvetica"/>
          <w:lang w:val="en-US"/>
        </w:rPr>
        <w:t xml:space="preserve">) are the property of the UNIVERSITY, the use of which the UNIVERSITY may decide independently. </w:t>
      </w:r>
    </w:p>
    <w:p w:rsidR="00876533" w:rsidRDefault="00876533" w:rsidP="00876533">
      <w:pPr>
        <w:pStyle w:val="Normaali"/>
        <w:tabs>
          <w:tab w:val="left" w:pos="1304"/>
          <w:tab w:val="left" w:pos="2608"/>
          <w:tab w:val="left" w:pos="3912"/>
          <w:tab w:val="left" w:pos="5216"/>
          <w:tab w:val="left" w:pos="6520"/>
          <w:tab w:val="left" w:pos="7824"/>
          <w:tab w:val="left" w:pos="9128"/>
        </w:tabs>
        <w:spacing w:after="160"/>
        <w:jc w:val="both"/>
        <w:rPr>
          <w:rFonts w:ascii="Helvetica" w:eastAsia="Helvetica" w:hAnsi="Helvetica" w:cs="Helvetica"/>
          <w:b/>
          <w:bCs/>
          <w:lang w:val="en-US"/>
        </w:rPr>
      </w:pPr>
    </w:p>
    <w:p w:rsidR="00876533" w:rsidRDefault="00D66730" w:rsidP="00D66730">
      <w:pPr>
        <w:pStyle w:val="Normaali"/>
        <w:numPr>
          <w:ilvl w:val="0"/>
          <w:numId w:val="21"/>
        </w:numPr>
        <w:tabs>
          <w:tab w:val="num" w:pos="283"/>
          <w:tab w:val="left" w:pos="1304"/>
          <w:tab w:val="left" w:pos="2608"/>
          <w:tab w:val="left" w:pos="3912"/>
          <w:tab w:val="left" w:pos="5216"/>
          <w:tab w:val="left" w:pos="6520"/>
          <w:tab w:val="left" w:pos="7824"/>
          <w:tab w:val="left" w:pos="9128"/>
        </w:tabs>
        <w:spacing w:after="160"/>
        <w:ind w:left="288" w:hanging="288"/>
        <w:jc w:val="both"/>
        <w:rPr>
          <w:rFonts w:ascii="Helvetica" w:eastAsia="Helvetica" w:hAnsi="Helvetica" w:cs="Helvetica"/>
          <w:b/>
          <w:bCs/>
          <w:lang w:val="en-US"/>
        </w:rPr>
      </w:pPr>
      <w:r w:rsidRPr="00876533">
        <w:rPr>
          <w:rFonts w:ascii="Helvetica"/>
          <w:b/>
          <w:bCs/>
        </w:rPr>
        <w:t>INTELLECTUAL PROPERTY RIGHTS</w:t>
      </w:r>
    </w:p>
    <w:p w:rsidR="00876533" w:rsidRPr="004175C5" w:rsidRDefault="00D66730" w:rsidP="00D66730">
      <w:pPr>
        <w:pStyle w:val="Normaali"/>
        <w:numPr>
          <w:ilvl w:val="1"/>
          <w:numId w:val="21"/>
        </w:numPr>
        <w:tabs>
          <w:tab w:val="left" w:pos="1304"/>
          <w:tab w:val="left" w:pos="2608"/>
          <w:tab w:val="left" w:pos="3912"/>
          <w:tab w:val="left" w:pos="5216"/>
          <w:tab w:val="left" w:pos="6520"/>
          <w:tab w:val="left" w:pos="7824"/>
          <w:tab w:val="left" w:pos="9128"/>
        </w:tabs>
        <w:spacing w:after="160"/>
        <w:ind w:left="850" w:hanging="567"/>
        <w:jc w:val="both"/>
        <w:rPr>
          <w:rFonts w:ascii="Helvetica" w:eastAsia="Helvetica" w:hAnsi="Helvetica" w:cs="Helvetica"/>
          <w:b/>
          <w:bCs/>
          <w:lang w:val="en-PH"/>
        </w:rPr>
      </w:pPr>
      <w:r w:rsidRPr="004175C5">
        <w:rPr>
          <w:rFonts w:ascii="Helvetica"/>
          <w:lang w:val="en-PH"/>
        </w:rPr>
        <w:t xml:space="preserve">All copyrights, industrial rights and other intellectual property rights generated as a result of this Study or in connection thereto and which are related to the Results are the property of the UNIVERSITY. </w:t>
      </w:r>
    </w:p>
    <w:p w:rsidR="00876533" w:rsidRPr="004175C5" w:rsidRDefault="00876533" w:rsidP="00D66730">
      <w:pPr>
        <w:pStyle w:val="Normaali"/>
        <w:numPr>
          <w:ilvl w:val="1"/>
          <w:numId w:val="21"/>
        </w:numPr>
        <w:tabs>
          <w:tab w:val="left" w:pos="1304"/>
          <w:tab w:val="left" w:pos="2608"/>
          <w:tab w:val="left" w:pos="3912"/>
          <w:tab w:val="left" w:pos="5216"/>
          <w:tab w:val="left" w:pos="6520"/>
          <w:tab w:val="left" w:pos="7824"/>
          <w:tab w:val="left" w:pos="9128"/>
        </w:tabs>
        <w:spacing w:after="160"/>
        <w:ind w:left="850" w:hanging="567"/>
        <w:jc w:val="both"/>
        <w:rPr>
          <w:rFonts w:ascii="Helvetica" w:eastAsia="Helvetica" w:hAnsi="Helvetica" w:cs="Helvetica"/>
          <w:b/>
          <w:bCs/>
          <w:lang w:val="en-PH"/>
        </w:rPr>
      </w:pPr>
      <w:r w:rsidRPr="004175C5">
        <w:rPr>
          <w:rFonts w:ascii="Helvetica"/>
          <w:lang w:val="en-PH"/>
        </w:rPr>
        <w:t>T</w:t>
      </w:r>
      <w:r w:rsidR="00D66730" w:rsidRPr="004175C5">
        <w:rPr>
          <w:rFonts w:ascii="Helvetica"/>
          <w:lang w:val="en-PH"/>
        </w:rPr>
        <w:t xml:space="preserve">he UNIVERSITY has the exclusive right of exploitation of the aforementioned copyrights, industrial rights and other intellectual property rights. </w:t>
      </w:r>
    </w:p>
    <w:p w:rsidR="00876533" w:rsidRPr="004175C5" w:rsidRDefault="00D66730" w:rsidP="00D66730">
      <w:pPr>
        <w:pStyle w:val="Normaali"/>
        <w:numPr>
          <w:ilvl w:val="1"/>
          <w:numId w:val="21"/>
        </w:numPr>
        <w:tabs>
          <w:tab w:val="left" w:pos="1304"/>
          <w:tab w:val="left" w:pos="2608"/>
          <w:tab w:val="left" w:pos="3912"/>
          <w:tab w:val="left" w:pos="5216"/>
          <w:tab w:val="left" w:pos="6520"/>
          <w:tab w:val="left" w:pos="7824"/>
          <w:tab w:val="left" w:pos="9128"/>
        </w:tabs>
        <w:spacing w:after="160"/>
        <w:ind w:left="850" w:hanging="567"/>
        <w:jc w:val="both"/>
        <w:rPr>
          <w:rFonts w:ascii="Helvetica" w:eastAsia="Helvetica" w:hAnsi="Helvetica" w:cs="Helvetica"/>
          <w:b/>
          <w:bCs/>
          <w:lang w:val="en-PH"/>
        </w:rPr>
      </w:pPr>
      <w:r w:rsidRPr="004175C5">
        <w:rPr>
          <w:rFonts w:ascii="Helvetica"/>
          <w:lang w:val="en-PH"/>
        </w:rPr>
        <w:t xml:space="preserve">The Institution is obliged to ensure, that all inventions created in the Study or as a result of the research work related thereto, and copyrights, industrial rights and other intellectual </w:t>
      </w:r>
      <w:r w:rsidRPr="004175C5">
        <w:rPr>
          <w:rFonts w:ascii="Helvetica"/>
          <w:lang w:val="en-PH"/>
        </w:rPr>
        <w:lastRenderedPageBreak/>
        <w:t>property rights which are related to the Results shall be transferred to the UNIVERSITY regardless of whether such rights shall transfer to the Institution by virtue of law.</w:t>
      </w:r>
    </w:p>
    <w:p w:rsidR="00876533" w:rsidRPr="004175C5" w:rsidRDefault="00D66730" w:rsidP="00D66730">
      <w:pPr>
        <w:pStyle w:val="Normaali"/>
        <w:numPr>
          <w:ilvl w:val="1"/>
          <w:numId w:val="21"/>
        </w:numPr>
        <w:tabs>
          <w:tab w:val="left" w:pos="1304"/>
          <w:tab w:val="left" w:pos="2608"/>
          <w:tab w:val="left" w:pos="3912"/>
          <w:tab w:val="left" w:pos="5216"/>
          <w:tab w:val="left" w:pos="6520"/>
          <w:tab w:val="left" w:pos="7824"/>
          <w:tab w:val="left" w:pos="9128"/>
        </w:tabs>
        <w:spacing w:after="160"/>
        <w:ind w:left="850" w:hanging="567"/>
        <w:jc w:val="both"/>
        <w:rPr>
          <w:rFonts w:ascii="Helvetica" w:eastAsia="Helvetica" w:hAnsi="Helvetica" w:cs="Helvetica"/>
          <w:b/>
          <w:bCs/>
          <w:lang w:val="en-PH"/>
        </w:rPr>
      </w:pPr>
      <w:r w:rsidRPr="004175C5">
        <w:rPr>
          <w:rFonts w:ascii="Helvetica"/>
          <w:lang w:val="en-PH"/>
        </w:rPr>
        <w:t>The investigator can take part in the protection of industrial and other intellectual property rights on the request by the UNIVERSITY and on its expenses.</w:t>
      </w:r>
    </w:p>
    <w:p w:rsidR="00EF4F05" w:rsidRPr="004175C5" w:rsidRDefault="00D66730" w:rsidP="00D66730">
      <w:pPr>
        <w:pStyle w:val="Normaali"/>
        <w:numPr>
          <w:ilvl w:val="1"/>
          <w:numId w:val="21"/>
        </w:numPr>
        <w:tabs>
          <w:tab w:val="left" w:pos="1304"/>
          <w:tab w:val="left" w:pos="2608"/>
          <w:tab w:val="left" w:pos="3912"/>
          <w:tab w:val="left" w:pos="5216"/>
          <w:tab w:val="left" w:pos="6520"/>
          <w:tab w:val="left" w:pos="7824"/>
          <w:tab w:val="left" w:pos="9128"/>
        </w:tabs>
        <w:spacing w:after="160"/>
        <w:ind w:left="850" w:hanging="567"/>
        <w:jc w:val="both"/>
        <w:rPr>
          <w:rFonts w:ascii="Helvetica" w:eastAsia="Helvetica" w:hAnsi="Helvetica" w:cs="Helvetica"/>
          <w:b/>
          <w:bCs/>
          <w:lang w:val="en-PH"/>
        </w:rPr>
      </w:pPr>
      <w:r w:rsidRPr="004175C5">
        <w:rPr>
          <w:rFonts w:ascii="Helvetica"/>
          <w:b/>
          <w:bCs/>
          <w:lang w:val="en-PH"/>
        </w:rPr>
        <w:t>Intellectual Property Agreements.</w:t>
      </w:r>
      <w:r w:rsidRPr="004175C5">
        <w:rPr>
          <w:rFonts w:ascii="Helvetica"/>
          <w:lang w:val="en-PH"/>
        </w:rPr>
        <w:t xml:space="preserve"> Institution will obtain patent and copyright agreements to effectuate the purposes of this Agreement from all individuals who perform any part of the Study.</w:t>
      </w:r>
    </w:p>
    <w:p w:rsidR="00922995" w:rsidRPr="004175C5" w:rsidRDefault="00D66730" w:rsidP="00D66730">
      <w:pPr>
        <w:pStyle w:val="Normaali"/>
        <w:numPr>
          <w:ilvl w:val="0"/>
          <w:numId w:val="22"/>
        </w:numPr>
        <w:tabs>
          <w:tab w:val="num" w:pos="283"/>
          <w:tab w:val="left" w:pos="1304"/>
          <w:tab w:val="left" w:pos="2608"/>
          <w:tab w:val="left" w:pos="3912"/>
          <w:tab w:val="left" w:pos="5216"/>
          <w:tab w:val="left" w:pos="6520"/>
          <w:tab w:val="left" w:pos="7824"/>
          <w:tab w:val="left" w:pos="9128"/>
        </w:tabs>
        <w:spacing w:after="140"/>
        <w:ind w:left="283" w:hanging="283"/>
        <w:jc w:val="both"/>
        <w:rPr>
          <w:rFonts w:ascii="Helvetica" w:eastAsia="Helvetica" w:hAnsi="Helvetica" w:cs="Helvetica"/>
          <w:b/>
          <w:bCs/>
          <w:lang w:val="en-PH"/>
        </w:rPr>
      </w:pPr>
      <w:r w:rsidRPr="004175C5">
        <w:rPr>
          <w:rFonts w:ascii="Helvetica"/>
          <w:b/>
          <w:bCs/>
          <w:lang w:val="en-PH"/>
        </w:rPr>
        <w:t>PUBLICATION OF RESULTS</w:t>
      </w:r>
    </w:p>
    <w:p w:rsidR="0092299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PH"/>
        </w:rPr>
      </w:pPr>
      <w:r w:rsidRPr="004175C5">
        <w:rPr>
          <w:rFonts w:ascii="Helvetica"/>
          <w:lang w:val="en-PH"/>
        </w:rPr>
        <w:t xml:space="preserve">[If applicable] The Study being a multi-center Study, no results concerning the Study may be published prior to the receipt and analysis of the Study results from all Study centers or the Study has been completed in all centers. </w:t>
      </w:r>
    </w:p>
    <w:p w:rsidR="0092299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PH"/>
        </w:rPr>
      </w:pPr>
      <w:r w:rsidRPr="004175C5">
        <w:rPr>
          <w:rFonts w:ascii="Helvetica"/>
          <w:lang w:val="en-PH"/>
        </w:rPr>
        <w:t xml:space="preserve">[If applicable] The principal investigator of the entire multi-center Study based in Institution-the UNIVERSITY or the entity responsible for the publication of the Study results shall be responsible for publication of the Study results. </w:t>
      </w:r>
    </w:p>
    <w:p w:rsidR="0092299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PH"/>
        </w:rPr>
      </w:pPr>
      <w:r w:rsidRPr="004175C5">
        <w:rPr>
          <w:rFonts w:ascii="Helvetica"/>
          <w:lang w:val="en-PH"/>
        </w:rPr>
        <w:t xml:space="preserve">[If applicable] Other investigators may not publish any separate publications concerning the Study prior to the publication of Study results covering all Study centers. In the event the principal investigator of the entire multi-center Study or the entity in charge of the publication decides, that the Study results of a multi-center Study shall not be published, an individual investigator may publish his/her own Study records. </w:t>
      </w:r>
      <w:proofErr w:type="gramStart"/>
      <w:r w:rsidRPr="004175C5">
        <w:rPr>
          <w:rFonts w:ascii="Helvetica"/>
          <w:lang w:val="en-PH"/>
        </w:rPr>
        <w:t>the</w:t>
      </w:r>
      <w:proofErr w:type="gramEnd"/>
      <w:r w:rsidRPr="004175C5">
        <w:rPr>
          <w:rFonts w:ascii="Helvetica"/>
          <w:lang w:val="en-PH"/>
        </w:rPr>
        <w:t xml:space="preserve"> UNIVERSITY shall inform the investigators of the decision not to publish the results of a multi-center Study. </w:t>
      </w:r>
    </w:p>
    <w:p w:rsidR="0092299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PH"/>
        </w:rPr>
      </w:pPr>
      <w:r w:rsidRPr="004175C5">
        <w:rPr>
          <w:rFonts w:ascii="Helvetica"/>
          <w:lang w:val="en-PH"/>
        </w:rPr>
        <w:t xml:space="preserve">Any possibly patentable Results or Results, which could be protected by any other industrial rights, shall not be published prior to filing the patent applications or other industrial property protection related thereto with the appropriate authorities. </w:t>
      </w:r>
    </w:p>
    <w:p w:rsidR="0092299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PH"/>
        </w:rPr>
      </w:pPr>
      <w:r w:rsidRPr="004175C5">
        <w:rPr>
          <w:rFonts w:ascii="Helvetica"/>
          <w:lang w:val="en-PH"/>
        </w:rPr>
        <w:t xml:space="preserve">Upon termination of the Study, the investigator has apart from the aforementioned restrictions concerning multi-center trials, the right to independently </w:t>
      </w:r>
      <w:proofErr w:type="spellStart"/>
      <w:r w:rsidRPr="004175C5">
        <w:rPr>
          <w:rFonts w:ascii="Helvetica"/>
          <w:lang w:val="en-PH"/>
        </w:rPr>
        <w:t>analyse</w:t>
      </w:r>
      <w:proofErr w:type="spellEnd"/>
      <w:r w:rsidRPr="004175C5">
        <w:rPr>
          <w:rFonts w:ascii="Helvetica"/>
          <w:lang w:val="en-PH"/>
        </w:rPr>
        <w:t xml:space="preserve"> his/her own Study results and publish them with the exception to information regarded as confidential by the UNIVERSITY. </w:t>
      </w:r>
      <w:proofErr w:type="gramStart"/>
      <w:r w:rsidRPr="004175C5">
        <w:rPr>
          <w:rFonts w:ascii="Helvetica"/>
          <w:lang w:val="en-PH"/>
        </w:rPr>
        <w:t>the</w:t>
      </w:r>
      <w:proofErr w:type="gramEnd"/>
      <w:r w:rsidRPr="004175C5">
        <w:rPr>
          <w:rFonts w:ascii="Helvetica"/>
          <w:lang w:val="en-PH"/>
        </w:rPr>
        <w:t xml:space="preserve"> UNIVERSITY shall obtain the manuscript of the publication for its assessment sixty (60) days prior to it being submitted for publication. Should the UNIVERSITY inform the investigator of its intention to apply for a patent relating to the facts presented in the publication, the publication shall be further postponed for a maximum period of 120 days</w:t>
      </w:r>
    </w:p>
    <w:p w:rsidR="00922995" w:rsidRPr="004175C5" w:rsidRDefault="00D66730" w:rsidP="00D66730">
      <w:pPr>
        <w:pStyle w:val="Normaali"/>
        <w:numPr>
          <w:ilvl w:val="0"/>
          <w:numId w:val="22"/>
        </w:numPr>
        <w:tabs>
          <w:tab w:val="left" w:pos="1304"/>
          <w:tab w:val="left" w:pos="2608"/>
          <w:tab w:val="left" w:pos="3912"/>
          <w:tab w:val="left" w:pos="5216"/>
          <w:tab w:val="left" w:pos="6520"/>
          <w:tab w:val="left" w:pos="7824"/>
          <w:tab w:val="left" w:pos="9128"/>
        </w:tabs>
        <w:spacing w:after="140"/>
        <w:ind w:left="283" w:hanging="283"/>
        <w:jc w:val="both"/>
        <w:rPr>
          <w:rFonts w:ascii="Helvetica" w:eastAsia="Helvetica" w:hAnsi="Helvetica" w:cs="Helvetica"/>
          <w:b/>
          <w:bCs/>
          <w:lang w:val="en-PH"/>
        </w:rPr>
      </w:pPr>
      <w:r w:rsidRPr="004175C5">
        <w:rPr>
          <w:rFonts w:ascii="Helvetica"/>
          <w:b/>
          <w:bCs/>
          <w:lang w:val="en-PH"/>
        </w:rPr>
        <w:t>ASSIGNMENT</w:t>
      </w:r>
      <w:r w:rsidRPr="004175C5">
        <w:rPr>
          <w:rFonts w:ascii="Helvetica"/>
          <w:lang w:val="en-PH"/>
        </w:rPr>
        <w:t xml:space="preserve">. The parties may not assign this agreement, any part thereof, or any right or obligation related thereto to any third party without the prior written consent of the other party. </w:t>
      </w:r>
    </w:p>
    <w:p w:rsidR="00922995" w:rsidRDefault="001C5C3A" w:rsidP="00D66730">
      <w:pPr>
        <w:pStyle w:val="Normaali"/>
        <w:numPr>
          <w:ilvl w:val="0"/>
          <w:numId w:val="22"/>
        </w:numPr>
        <w:spacing w:after="140"/>
        <w:ind w:left="283" w:hanging="283"/>
        <w:jc w:val="both"/>
        <w:rPr>
          <w:rFonts w:ascii="Helvetica" w:eastAsia="Helvetica" w:hAnsi="Helvetica" w:cs="Helvetica"/>
          <w:b/>
          <w:bCs/>
          <w:lang w:val="en-US"/>
        </w:rPr>
      </w:pPr>
      <w:r>
        <w:rPr>
          <w:rFonts w:ascii="Helvetica"/>
          <w:b/>
          <w:bCs/>
        </w:rPr>
        <w:t xml:space="preserve">  </w:t>
      </w:r>
      <w:r w:rsidR="00D66730" w:rsidRPr="00922995">
        <w:rPr>
          <w:rFonts w:ascii="Helvetica"/>
          <w:b/>
          <w:bCs/>
        </w:rPr>
        <w:t>INDEMNIFICATION</w:t>
      </w:r>
      <w:r w:rsidR="00D66730" w:rsidRPr="00922995">
        <w:rPr>
          <w:rFonts w:ascii="Helvetica"/>
        </w:rPr>
        <w:t xml:space="preserve">. </w:t>
      </w:r>
    </w:p>
    <w:p w:rsidR="00922995" w:rsidRPr="004175C5" w:rsidRDefault="00922995"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US"/>
        </w:rPr>
      </w:pPr>
      <w:r w:rsidRPr="004175C5">
        <w:rPr>
          <w:rFonts w:ascii="Helvetica"/>
          <w:lang w:val="en-US"/>
        </w:rPr>
        <w:t>T</w:t>
      </w:r>
      <w:r w:rsidR="00D66730" w:rsidRPr="004175C5">
        <w:rPr>
          <w:rFonts w:ascii="Helvetica"/>
          <w:lang w:val="en-US"/>
        </w:rPr>
        <w:t>he UNIVERSITY shall indemnify and hold harmless the Institution from any and all liability of Study subjects, loss, or damage it may suffer as a result of the UNIVERSITY</w:t>
      </w:r>
      <w:r w:rsidR="00D66730" w:rsidRPr="004175C5">
        <w:rPr>
          <w:rFonts w:hAnsi="Helvetica"/>
          <w:lang w:val="en-US"/>
        </w:rPr>
        <w:t>’</w:t>
      </w:r>
      <w:r w:rsidR="00D66730" w:rsidRPr="004175C5">
        <w:rPr>
          <w:rFonts w:ascii="Helvetica"/>
          <w:lang w:val="en-US"/>
        </w:rPr>
        <w:t xml:space="preserve">S negligence or breach of contract or caused by the Study Devices and medicines, compliance with the protocol, or use of the Results. </w:t>
      </w:r>
    </w:p>
    <w:p w:rsidR="00EF4F05" w:rsidRPr="004175C5" w:rsidRDefault="00D66730" w:rsidP="00D66730">
      <w:pPr>
        <w:pStyle w:val="Normaali"/>
        <w:numPr>
          <w:ilvl w:val="1"/>
          <w:numId w:val="22"/>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US"/>
        </w:rPr>
      </w:pPr>
      <w:r w:rsidRPr="004175C5">
        <w:rPr>
          <w:rFonts w:ascii="Helvetica"/>
          <w:lang w:val="en-US"/>
        </w:rPr>
        <w:t>The Institution agrees to indemnify and hold harmless the UNIVERSITY from any and all liability of Study participants, loss, or damage it may suffer as a result of the Institution</w:t>
      </w:r>
      <w:r w:rsidRPr="004175C5">
        <w:rPr>
          <w:rFonts w:hAnsi="Helvetica"/>
          <w:lang w:val="en-US"/>
        </w:rPr>
        <w:t>’</w:t>
      </w:r>
      <w:r w:rsidRPr="004175C5">
        <w:rPr>
          <w:rFonts w:ascii="Helvetica"/>
          <w:lang w:val="en-US"/>
        </w:rPr>
        <w:t>s negligence or breach of contract.</w:t>
      </w:r>
    </w:p>
    <w:p w:rsidR="00EF4F05" w:rsidRPr="007E6D45" w:rsidRDefault="00D66730" w:rsidP="00D66730">
      <w:pPr>
        <w:pStyle w:val="Normaali"/>
        <w:numPr>
          <w:ilvl w:val="0"/>
          <w:numId w:val="25"/>
        </w:numPr>
        <w:tabs>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lang w:val="en-US"/>
        </w:rPr>
      </w:pPr>
      <w:r w:rsidRPr="007E6D45">
        <w:rPr>
          <w:rFonts w:ascii="Helvetica"/>
          <w:b/>
          <w:bCs/>
          <w:lang w:val="en-US"/>
        </w:rPr>
        <w:t>ENSURING CONDUCT OF THE STUDY</w:t>
      </w:r>
      <w:r w:rsidRPr="007E6D45">
        <w:rPr>
          <w:rFonts w:ascii="Helvetica"/>
          <w:lang w:val="en-US"/>
        </w:rPr>
        <w:t>. The Institution shall be responsible for ensuring sufficient and appropriate resources for the conduct of the Study, and that no other than legal obligations or commitments of the Institution of the Study cause unreasonable damage to or delay in conducting the Study as set forth in this agreement.</w:t>
      </w:r>
    </w:p>
    <w:p w:rsidR="00B3403C" w:rsidRPr="007E6D45" w:rsidRDefault="00D66730" w:rsidP="00D66730">
      <w:pPr>
        <w:pStyle w:val="Normaali"/>
        <w:numPr>
          <w:ilvl w:val="0"/>
          <w:numId w:val="25"/>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7E6D45">
        <w:rPr>
          <w:rFonts w:ascii="Helvetica"/>
          <w:b/>
          <w:bCs/>
          <w:lang w:val="en-US"/>
        </w:rPr>
        <w:t>FORCE MAJEURE</w:t>
      </w:r>
    </w:p>
    <w:p w:rsidR="00B3403C" w:rsidRPr="007E6D45" w:rsidRDefault="00D66730" w:rsidP="00D66730">
      <w:pPr>
        <w:pStyle w:val="Normaali"/>
        <w:numPr>
          <w:ilvl w:val="1"/>
          <w:numId w:val="25"/>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 xml:space="preserve">Any event occurring after signing the agreement, which a party could not reasonably have taken into account at the time of the conclusion of the agreement and which prevents or delays the affected party from fulfilling of its obligations under the </w:t>
      </w:r>
      <w:r w:rsidRPr="007E6D45">
        <w:rPr>
          <w:rFonts w:ascii="Helvetica"/>
          <w:lang w:val="en-US"/>
        </w:rPr>
        <w:lastRenderedPageBreak/>
        <w:t xml:space="preserve">agreement or makes the fulfilment thereof unreasonably difficult and which </w:t>
      </w:r>
      <w:proofErr w:type="spellStart"/>
      <w:r w:rsidRPr="007E6D45">
        <w:rPr>
          <w:rFonts w:ascii="Helvetica"/>
          <w:lang w:val="en-US"/>
        </w:rPr>
        <w:t>can not</w:t>
      </w:r>
      <w:proofErr w:type="spellEnd"/>
      <w:r w:rsidRPr="007E6D45">
        <w:rPr>
          <w:rFonts w:ascii="Helvetica"/>
          <w:lang w:val="en-US"/>
        </w:rPr>
        <w:t xml:space="preserve"> be overcome without unreasonable loss of time or cost, shall constitute an event of force majeure. </w:t>
      </w:r>
    </w:p>
    <w:p w:rsidR="00B3403C" w:rsidRPr="007E6D45" w:rsidRDefault="00D66730" w:rsidP="00D66730">
      <w:pPr>
        <w:pStyle w:val="Normaali"/>
        <w:numPr>
          <w:ilvl w:val="1"/>
          <w:numId w:val="25"/>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 xml:space="preserve">An event of force majeure shall include: strike, war, revolt, import or export prohibition, acts of God, interruption of public traffic or distribution of energy, legal </w:t>
      </w:r>
      <w:proofErr w:type="spellStart"/>
      <w:r w:rsidRPr="007E6D45">
        <w:rPr>
          <w:rFonts w:ascii="Helvetica"/>
          <w:lang w:val="en-US"/>
        </w:rPr>
        <w:t>labour</w:t>
      </w:r>
      <w:proofErr w:type="spellEnd"/>
      <w:r w:rsidRPr="007E6D45">
        <w:rPr>
          <w:rFonts w:ascii="Helvetica"/>
          <w:lang w:val="en-US"/>
        </w:rPr>
        <w:t xml:space="preserve"> dispute, fire or any other reason having as severe and unusual effects beyond the control of the party. </w:t>
      </w:r>
    </w:p>
    <w:p w:rsidR="00EF4F05" w:rsidRPr="007E6D45" w:rsidRDefault="00D66730" w:rsidP="00D66730">
      <w:pPr>
        <w:pStyle w:val="Normaali"/>
        <w:numPr>
          <w:ilvl w:val="1"/>
          <w:numId w:val="25"/>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 xml:space="preserve">If a party would wish to invoke existence of an event of force majeure as a cause for the non-compliance with any of its obligations under the agreement or delay or exemption from liability, it shall without delay inform the other party of the delay or termination of its contractual obligation in writing. </w:t>
      </w:r>
    </w:p>
    <w:p w:rsidR="00B3403C" w:rsidRPr="007E6D45"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7E6D45">
        <w:rPr>
          <w:rFonts w:ascii="Helvetica"/>
          <w:b/>
          <w:bCs/>
          <w:lang w:val="en-US"/>
        </w:rPr>
        <w:t>RETENTION AND DESTRUCTION OF STUDY RECORDS</w:t>
      </w:r>
    </w:p>
    <w:p w:rsidR="00B3403C" w:rsidRPr="007E6D45" w:rsidRDefault="00D66730"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The Institution shall store the original Study results and codes at minimum fifteen (15) years after termination of the Study. The storage of Study records is included in the compensation paid by the UNIVERSITY to the Institution for the conduct of the Study.</w:t>
      </w:r>
    </w:p>
    <w:p w:rsidR="00B3403C" w:rsidRPr="007E6D45" w:rsidRDefault="00B3403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T</w:t>
      </w:r>
      <w:r w:rsidR="00D66730" w:rsidRPr="007E6D45">
        <w:rPr>
          <w:rFonts w:ascii="Helvetica"/>
          <w:lang w:val="en-US"/>
        </w:rPr>
        <w:t xml:space="preserve">he UNIVERSITY shall notify the Institution in good time in advance and in writing if it wants the Institution to keep the records or codes after the above-mentioned 15 years. </w:t>
      </w:r>
    </w:p>
    <w:p w:rsidR="00EF4F05" w:rsidRPr="00B3403C" w:rsidRDefault="00B3403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7E6D45">
        <w:rPr>
          <w:rFonts w:ascii="Helvetica"/>
          <w:lang w:val="en-US"/>
        </w:rPr>
        <w:t>T</w:t>
      </w:r>
      <w:r w:rsidR="00D66730" w:rsidRPr="007E6D45">
        <w:rPr>
          <w:rFonts w:ascii="Helvetica"/>
          <w:lang w:val="en-US"/>
        </w:rPr>
        <w:t xml:space="preserve">he UNIVERSITY shall notify the Institution of the time after which the records related to the Study must no longer be stored, and reimburse the Institution all additional costs incurred due to the storage exceeding fifteen (15) years. With respect to storage of records, the instructions set forth in Sections 4.9. </w:t>
      </w:r>
      <w:proofErr w:type="gramStart"/>
      <w:r w:rsidR="00D66730" w:rsidRPr="007E6D45">
        <w:rPr>
          <w:rFonts w:ascii="Helvetica"/>
          <w:lang w:val="en-US"/>
        </w:rPr>
        <w:t>and</w:t>
      </w:r>
      <w:proofErr w:type="gramEnd"/>
      <w:r w:rsidR="00D66730" w:rsidRPr="007E6D45">
        <w:rPr>
          <w:rFonts w:ascii="Helvetica"/>
          <w:lang w:val="en-US"/>
        </w:rPr>
        <w:t xml:space="preserve"> 5.5 of the ICH GCP</w:t>
      </w:r>
      <w:r w:rsidR="00D66730" w:rsidRPr="00B3403C">
        <w:rPr>
          <w:rFonts w:ascii="Helvetica"/>
        </w:rPr>
        <w:t xml:space="preserve"> are </w:t>
      </w:r>
      <w:proofErr w:type="spellStart"/>
      <w:r w:rsidR="00D66730" w:rsidRPr="00B3403C">
        <w:rPr>
          <w:rFonts w:ascii="Helvetica"/>
        </w:rPr>
        <w:t>followed</w:t>
      </w:r>
      <w:proofErr w:type="spellEnd"/>
      <w:r w:rsidR="00D66730" w:rsidRPr="00B3403C">
        <w:rPr>
          <w:rFonts w:ascii="Helvetica"/>
        </w:rPr>
        <w:t xml:space="preserve">. </w:t>
      </w:r>
    </w:p>
    <w:p w:rsidR="00EF4F05" w:rsidRPr="001C5C3A"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lang w:val="en-US"/>
        </w:rPr>
      </w:pPr>
      <w:r w:rsidRPr="001C5C3A">
        <w:rPr>
          <w:rFonts w:ascii="Helvetica"/>
          <w:b/>
          <w:bCs/>
          <w:lang w:val="en-US"/>
        </w:rPr>
        <w:t>TRANSPARENCY</w:t>
      </w:r>
      <w:r w:rsidRPr="001C5C3A">
        <w:rPr>
          <w:rFonts w:ascii="Helvetica"/>
          <w:lang w:val="en-US"/>
        </w:rPr>
        <w:t xml:space="preserve">. Investigators shall declare that the UNIVERSITY has provided her/him with funding for the Study whenever she/he writes or speaks in public about a matter that is the subject of this agreement or about any other issue relating to the UNIVERSITY. </w:t>
      </w:r>
    </w:p>
    <w:p w:rsidR="00B3403C" w:rsidRPr="001C5C3A"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1C5C3A">
        <w:rPr>
          <w:rFonts w:ascii="Helvetica"/>
          <w:b/>
          <w:bCs/>
          <w:lang w:val="en-US"/>
        </w:rPr>
        <w:t>COMPLAINTS AND LIABILITIES</w:t>
      </w:r>
    </w:p>
    <w:p w:rsidR="00B3403C" w:rsidRPr="001C5C3A" w:rsidRDefault="00D66730"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 xml:space="preserve">A party is obliged to notify the other party immediately in writing of all errors, omissions, and deficiencies detected in the conduct of the other party based on this agreement. Thereafter, the defaulting party has a duty to correct the reported error, omission, or deficiency. </w:t>
      </w:r>
    </w:p>
    <w:p w:rsidR="00EF4F05" w:rsidRPr="001C5C3A" w:rsidRDefault="00D66730"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A party shall be liable to compensate the other party the damages caused by its breach of contract. The parties shall not, however, be liable for any indirect or consequential damages. Except for the damages caused deliberately or by gross negligence.</w:t>
      </w:r>
    </w:p>
    <w:p w:rsidR="00855D0C" w:rsidRPr="001C5C3A"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1C5C3A">
        <w:rPr>
          <w:rFonts w:ascii="Helvetica"/>
          <w:b/>
          <w:bCs/>
          <w:lang w:val="en-US"/>
        </w:rPr>
        <w:t>TERM AND TERMINATION OF THE AGREEMENT</w:t>
      </w:r>
    </w:p>
    <w:p w:rsidR="00855D0C" w:rsidRPr="001C5C3A" w:rsidRDefault="00855D0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 xml:space="preserve">This agreement shall become effective upon signing by both parties. The agreement shall continue in effect until _______________ or until both parties have fulfilled their obligations set forth by this agreement. </w:t>
      </w:r>
    </w:p>
    <w:p w:rsidR="00855D0C" w:rsidRPr="001C5C3A" w:rsidRDefault="00855D0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Without prejudice to the term of the agreement, a party may terminate this agreement with immediate effect, if:</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The other party is in material default of any of its obligations under this agreement and the breach is of significant importance to the other party,</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The other party fails to comply with its obligations under this agreement and has not corrected its default, omission, or deficiency within four (4) weeks after the non-defaulting party has given the defaulting party written notice thereof.</w:t>
      </w:r>
    </w:p>
    <w:p w:rsidR="00855D0C" w:rsidRPr="001C5C3A" w:rsidRDefault="00855D0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 xml:space="preserve">The principal investigator, the Institution, or the UNIVERSITY has the right to suspend the conduct of the Study and serve notice of termination with immediate effect due to any cause relating to the safety of the participants or any ethical reason. </w:t>
      </w:r>
    </w:p>
    <w:p w:rsidR="00855D0C" w:rsidRPr="001C5C3A" w:rsidRDefault="00855D0C"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4" w:hanging="567"/>
        <w:jc w:val="both"/>
        <w:rPr>
          <w:rFonts w:ascii="Helvetica" w:eastAsia="Helvetica" w:hAnsi="Helvetica" w:cs="Helvetica"/>
          <w:b/>
          <w:bCs/>
          <w:lang w:val="en-US"/>
        </w:rPr>
      </w:pPr>
      <w:r w:rsidRPr="001C5C3A">
        <w:rPr>
          <w:rFonts w:ascii="Helvetica"/>
          <w:lang w:val="en-US"/>
        </w:rPr>
        <w:t xml:space="preserve">In the event a complaint based on the Study has not led to correction of an error or deficiency, the UNIVERSITY shall in addition have the right without separate obligation </w:t>
      </w:r>
      <w:r w:rsidRPr="001C5C3A">
        <w:rPr>
          <w:rFonts w:ascii="Helvetica"/>
          <w:lang w:val="en-US"/>
        </w:rPr>
        <w:lastRenderedPageBreak/>
        <w:t>of compensation or refund to suspend the Study and terminate immediately in writing this agreement in the following circumstances:</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 xml:space="preserve">If a </w:t>
      </w:r>
      <w:r w:rsidR="001C5C3A" w:rsidRPr="001C5C3A">
        <w:rPr>
          <w:rFonts w:ascii="Helvetica"/>
          <w:lang w:val="en-US"/>
        </w:rPr>
        <w:t>favorable</w:t>
      </w:r>
      <w:r w:rsidRPr="001C5C3A">
        <w:rPr>
          <w:rFonts w:ascii="Helvetica"/>
          <w:lang w:val="en-US"/>
        </w:rPr>
        <w:t xml:space="preserve"> opinion of the Ethics Committee is not obtained,</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If no subjects have been recruited within _____months followed by the initial visit of the UNIVERSITY,</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If the Institution has enrolled Study participants, who do not fulfill the criteria set for the subjects as defined by the protocol,</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If the Institution does not follow the protocol,</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If the Institution fails to comply with the 2017 National Ethical Guidelines for Health and Health-related Research.</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 xml:space="preserve">If the principal investigator gives notice or is given notice by the unit conducting the Study or otherwise ceases to work for the Study as defined by this agreement, and the parties fail to reach mutual understanding on the new principal investigator, or </w:t>
      </w:r>
    </w:p>
    <w:p w:rsidR="00855D0C" w:rsidRPr="001C5C3A" w:rsidRDefault="00855D0C" w:rsidP="00D66730">
      <w:pPr>
        <w:pStyle w:val="Normaali"/>
        <w:numPr>
          <w:ilvl w:val="2"/>
          <w:numId w:val="26"/>
        </w:numPr>
        <w:tabs>
          <w:tab w:val="left" w:pos="1304"/>
          <w:tab w:val="left" w:pos="2608"/>
          <w:tab w:val="left" w:pos="3912"/>
          <w:tab w:val="left" w:pos="5216"/>
          <w:tab w:val="left" w:pos="6520"/>
          <w:tab w:val="left" w:pos="7824"/>
          <w:tab w:val="left" w:pos="9128"/>
        </w:tabs>
        <w:spacing w:after="140"/>
        <w:ind w:left="1930" w:hanging="850"/>
        <w:jc w:val="both"/>
        <w:rPr>
          <w:rFonts w:ascii="Helvetica" w:eastAsia="Helvetica" w:hAnsi="Helvetica" w:cs="Helvetica"/>
          <w:b/>
          <w:bCs/>
          <w:lang w:val="en-US"/>
        </w:rPr>
      </w:pPr>
      <w:r w:rsidRPr="001C5C3A">
        <w:rPr>
          <w:rFonts w:ascii="Helvetica"/>
          <w:lang w:val="en-US"/>
        </w:rPr>
        <w:t>If the UNIVERSITY decides to terminate the Study for scientific, ethical, or administrative reasons.</w:t>
      </w:r>
    </w:p>
    <w:p w:rsidR="00855D0C" w:rsidRDefault="00855D0C" w:rsidP="00855D0C">
      <w:pPr>
        <w:pStyle w:val="Normaali"/>
        <w:tabs>
          <w:tab w:val="left" w:pos="1304"/>
          <w:tab w:val="left" w:pos="2608"/>
          <w:tab w:val="left" w:pos="3912"/>
          <w:tab w:val="left" w:pos="5216"/>
          <w:tab w:val="left" w:pos="6520"/>
          <w:tab w:val="left" w:pos="7824"/>
          <w:tab w:val="left" w:pos="9128"/>
        </w:tabs>
        <w:spacing w:after="0"/>
        <w:ind w:left="360"/>
        <w:jc w:val="both"/>
        <w:rPr>
          <w:rFonts w:ascii="Helvetica" w:eastAsia="Helvetica" w:hAnsi="Helvetica" w:cs="Helvetica"/>
          <w:lang w:val="en-US"/>
        </w:rPr>
      </w:pPr>
      <w:r w:rsidRPr="007E6D45">
        <w:rPr>
          <w:rFonts w:ascii="Helvetica"/>
          <w:i/>
          <w:lang w:val="en-US"/>
        </w:rPr>
        <w:t>Provided that</w:t>
      </w:r>
      <w:r>
        <w:rPr>
          <w:rFonts w:ascii="Helvetica"/>
          <w:lang w:val="en-US"/>
        </w:rPr>
        <w:t xml:space="preserve">, when the UNIVERSITY serves notice of termination due to any cause referred to in the preceding paragraph, the UNIVERSITY shall be oblige to compensate the Institution all necessary, irrevocable, documented, and direct costs incurred by the suspension of the Study due to the conduct of the Study. </w:t>
      </w:r>
    </w:p>
    <w:p w:rsidR="00855D0C" w:rsidRDefault="00855D0C" w:rsidP="00855D0C">
      <w:pPr>
        <w:pStyle w:val="Normaali"/>
        <w:tabs>
          <w:tab w:val="left" w:pos="1304"/>
          <w:tab w:val="left" w:pos="2608"/>
          <w:tab w:val="left" w:pos="3912"/>
          <w:tab w:val="left" w:pos="5216"/>
          <w:tab w:val="left" w:pos="6520"/>
          <w:tab w:val="left" w:pos="7824"/>
          <w:tab w:val="left" w:pos="9128"/>
        </w:tabs>
        <w:spacing w:after="0"/>
        <w:ind w:left="360"/>
        <w:jc w:val="both"/>
        <w:rPr>
          <w:rFonts w:ascii="Helvetica" w:eastAsia="Helvetica" w:hAnsi="Helvetica" w:cs="Helvetica"/>
          <w:lang w:val="en-US"/>
        </w:rPr>
      </w:pPr>
    </w:p>
    <w:p w:rsidR="00855D0C" w:rsidRDefault="00855D0C" w:rsidP="00855D0C">
      <w:pPr>
        <w:pStyle w:val="Normaali"/>
        <w:tabs>
          <w:tab w:val="left" w:pos="1304"/>
          <w:tab w:val="left" w:pos="2608"/>
          <w:tab w:val="left" w:pos="3912"/>
          <w:tab w:val="left" w:pos="5216"/>
          <w:tab w:val="left" w:pos="6520"/>
          <w:tab w:val="left" w:pos="7824"/>
          <w:tab w:val="left" w:pos="9128"/>
        </w:tabs>
        <w:spacing w:after="0"/>
        <w:ind w:left="360"/>
        <w:jc w:val="both"/>
        <w:rPr>
          <w:rFonts w:ascii="Helvetica" w:eastAsia="Helvetica" w:hAnsi="Helvetica" w:cs="Helvetica"/>
          <w:lang w:val="en-US"/>
        </w:rPr>
      </w:pPr>
      <w:r>
        <w:rPr>
          <w:rFonts w:ascii="Helvetica"/>
          <w:lang w:val="en-US"/>
        </w:rPr>
        <w:t xml:space="preserve">The terms and conditions and responsibilities relating to the rights of the UNIVERSITY and the authorities, confidentiality of information, the Study register and personal data protection, data and records accrued as a result of the Study, intellectual property rights, publication of results, archiving and destroying of the Study records and governing law and dispute resolution shall survive termination or cancellation of this agreement. </w:t>
      </w:r>
    </w:p>
    <w:p w:rsidR="00855D0C" w:rsidRDefault="00855D0C" w:rsidP="00855D0C">
      <w:pPr>
        <w:pStyle w:val="Normaali"/>
        <w:tabs>
          <w:tab w:val="num" w:pos="567"/>
          <w:tab w:val="left" w:pos="1304"/>
          <w:tab w:val="left" w:pos="2608"/>
          <w:tab w:val="left" w:pos="3912"/>
          <w:tab w:val="left" w:pos="5216"/>
          <w:tab w:val="left" w:pos="6520"/>
          <w:tab w:val="left" w:pos="7824"/>
          <w:tab w:val="left" w:pos="9128"/>
        </w:tabs>
        <w:spacing w:after="140"/>
        <w:jc w:val="both"/>
        <w:rPr>
          <w:rFonts w:ascii="Helvetica" w:eastAsia="Helvetica" w:hAnsi="Helvetica" w:cs="Helvetica"/>
          <w:b/>
          <w:bCs/>
          <w:lang w:val="en-US"/>
        </w:rPr>
      </w:pPr>
    </w:p>
    <w:p w:rsidR="00855D0C"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855D0C">
        <w:rPr>
          <w:rFonts w:ascii="Helvetica"/>
          <w:b/>
          <w:bCs/>
          <w:lang w:val="en-US"/>
        </w:rPr>
        <w:t>GOVERNING LAW</w:t>
      </w:r>
      <w:r w:rsidRPr="00855D0C">
        <w:rPr>
          <w:rFonts w:ascii="Helvetica"/>
          <w:lang w:val="en-US"/>
        </w:rPr>
        <w:t>. This agreement shall be governed by the laws of the Republic of the Philippines as well as international guidelines relating to good clinical practices.</w:t>
      </w:r>
    </w:p>
    <w:p w:rsidR="00855D0C" w:rsidRDefault="00D66730" w:rsidP="00D66730">
      <w:pPr>
        <w:pStyle w:val="Normaali"/>
        <w:numPr>
          <w:ilvl w:val="0"/>
          <w:numId w:val="26"/>
        </w:numPr>
        <w:tabs>
          <w:tab w:val="num" w:pos="567"/>
          <w:tab w:val="left" w:pos="1304"/>
          <w:tab w:val="left" w:pos="2608"/>
          <w:tab w:val="left" w:pos="3912"/>
          <w:tab w:val="left" w:pos="5216"/>
          <w:tab w:val="left" w:pos="6520"/>
          <w:tab w:val="left" w:pos="7824"/>
          <w:tab w:val="left" w:pos="9128"/>
        </w:tabs>
        <w:spacing w:after="140"/>
        <w:ind w:left="567" w:hanging="567"/>
        <w:jc w:val="both"/>
        <w:rPr>
          <w:rFonts w:ascii="Helvetica" w:eastAsia="Helvetica" w:hAnsi="Helvetica" w:cs="Helvetica"/>
          <w:b/>
          <w:bCs/>
          <w:lang w:val="en-US"/>
        </w:rPr>
      </w:pPr>
      <w:r w:rsidRPr="00855D0C">
        <w:rPr>
          <w:rFonts w:ascii="Helvetica"/>
          <w:b/>
          <w:bCs/>
          <w:lang w:val="en-US"/>
        </w:rPr>
        <w:t>DISPUTE RESOLUTION AND FORUM</w:t>
      </w:r>
    </w:p>
    <w:p w:rsidR="005C5703" w:rsidRDefault="00D66730"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1138" w:hanging="562"/>
        <w:jc w:val="both"/>
        <w:rPr>
          <w:rFonts w:ascii="Helvetica" w:eastAsia="Helvetica" w:hAnsi="Helvetica" w:cs="Helvetica"/>
          <w:b/>
          <w:bCs/>
          <w:lang w:val="en-US"/>
        </w:rPr>
      </w:pPr>
      <w:r w:rsidRPr="00855D0C">
        <w:rPr>
          <w:rFonts w:ascii="Helvetica"/>
          <w:lang w:val="en-US"/>
        </w:rPr>
        <w:t>In case of disputes, claims and controversies arising from the interpretation and application of this Agreement the parties agree to freely and voluntarily submit themselves to consultation and negotiation to amicably settle the dispute;</w:t>
      </w:r>
    </w:p>
    <w:p w:rsidR="00855D0C" w:rsidRPr="005C5703" w:rsidRDefault="00D66730" w:rsidP="00D66730">
      <w:pPr>
        <w:pStyle w:val="Normaali"/>
        <w:numPr>
          <w:ilvl w:val="1"/>
          <w:numId w:val="26"/>
        </w:numPr>
        <w:tabs>
          <w:tab w:val="left" w:pos="1304"/>
          <w:tab w:val="left" w:pos="2608"/>
          <w:tab w:val="left" w:pos="3912"/>
          <w:tab w:val="left" w:pos="5216"/>
          <w:tab w:val="left" w:pos="6520"/>
          <w:tab w:val="left" w:pos="7824"/>
          <w:tab w:val="left" w:pos="9128"/>
        </w:tabs>
        <w:spacing w:after="140"/>
        <w:ind w:left="850" w:hanging="567"/>
        <w:jc w:val="both"/>
        <w:rPr>
          <w:rFonts w:ascii="Helvetica" w:eastAsia="Helvetica" w:hAnsi="Helvetica" w:cs="Helvetica"/>
          <w:b/>
          <w:bCs/>
          <w:lang w:val="en-US"/>
        </w:rPr>
      </w:pPr>
      <w:r w:rsidRPr="005C5703">
        <w:rPr>
          <w:rFonts w:ascii="Helvetica"/>
          <w:lang w:val="en-US"/>
        </w:rPr>
        <w:t>Should the parties fail to reach an amicable settlement</w:t>
      </w:r>
      <w:proofErr w:type="gramStart"/>
      <w:r w:rsidRPr="005C5703">
        <w:rPr>
          <w:rFonts w:ascii="Helvetica"/>
          <w:lang w:val="en-US"/>
        </w:rPr>
        <w:t>,  the</w:t>
      </w:r>
      <w:proofErr w:type="gramEnd"/>
      <w:r w:rsidRPr="005C5703">
        <w:rPr>
          <w:rFonts w:ascii="Helvetica"/>
          <w:lang w:val="en-US"/>
        </w:rPr>
        <w:t xml:space="preserve"> dispute shall be administratively settled or adjudicated in the manner provided in Chapter 14 of Executive Order No. 292 (Administrative Code of 1987) in relation to the RULES ON ALTERNATIVE DISPUTE RESOLUTION (ADR), or any amendments or revisions thereto, in accordance with the </w:t>
      </w:r>
      <w:r w:rsidRPr="005C5703">
        <w:rPr>
          <w:rFonts w:hAnsi="Helvetica"/>
          <w:lang w:val="en-US"/>
        </w:rPr>
        <w:t>“</w:t>
      </w:r>
      <w:r w:rsidRPr="005C5703">
        <w:rPr>
          <w:rFonts w:ascii="Helvetica"/>
          <w:lang w:val="en-US"/>
        </w:rPr>
        <w:t>DISPUTES BETWEEN NATIONAL GOVERNMENT AGENCIES</w:t>
      </w:r>
      <w:r w:rsidRPr="005C5703">
        <w:rPr>
          <w:rFonts w:hAnsi="Helvetica"/>
          <w:lang w:val="en-US"/>
        </w:rPr>
        <w:t>”</w:t>
      </w:r>
      <w:r w:rsidRPr="005C5703">
        <w:rPr>
          <w:rFonts w:hAnsi="Helvetica"/>
          <w:lang w:val="en-US"/>
        </w:rPr>
        <w:t xml:space="preserve"> </w:t>
      </w:r>
      <w:r w:rsidRPr="005C5703">
        <w:rPr>
          <w:rFonts w:ascii="Helvetica"/>
          <w:lang w:val="en-US"/>
        </w:rPr>
        <w:t>issued by the Office of the Solicitor General on March 22, 2010.</w:t>
      </w:r>
    </w:p>
    <w:p w:rsidR="00855D0C" w:rsidRDefault="00D66730" w:rsidP="00D66730">
      <w:pPr>
        <w:pStyle w:val="Normaali"/>
        <w:numPr>
          <w:ilvl w:val="0"/>
          <w:numId w:val="26"/>
        </w:numPr>
        <w:spacing w:after="140"/>
        <w:ind w:left="283" w:hanging="283"/>
        <w:jc w:val="both"/>
        <w:rPr>
          <w:rFonts w:ascii="Helvetica" w:eastAsia="Helvetica" w:hAnsi="Helvetica" w:cs="Helvetica"/>
          <w:b/>
          <w:bCs/>
          <w:lang w:val="en-US"/>
        </w:rPr>
      </w:pPr>
      <w:r w:rsidRPr="00855D0C">
        <w:rPr>
          <w:rFonts w:ascii="Helvetica"/>
          <w:b/>
          <w:bCs/>
          <w:lang w:val="en-US"/>
        </w:rPr>
        <w:t>PUBLICITY</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lang w:val="en-US"/>
        </w:rPr>
        <w:t>Neither party will identify the other in any promotional advertising or other promotional materials to be disseminated to the public or use the name of any faculty member, employee, or student or any trademark, service mark, trade name, or symbol of the other.</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lang w:val="en-US"/>
        </w:rPr>
        <w:t>Notwithstanding anything to the contrary, the UNIVERSITY agrees to allow publicly registered information about the Study to appear on Institution</w:t>
      </w:r>
      <w:r w:rsidRPr="00855D0C">
        <w:rPr>
          <w:rFonts w:hAnsi="Helvetica"/>
          <w:lang w:val="en-US"/>
        </w:rPr>
        <w:t>’</w:t>
      </w:r>
      <w:r w:rsidRPr="00855D0C">
        <w:rPr>
          <w:rFonts w:ascii="Helvetica"/>
          <w:lang w:val="en-US"/>
        </w:rPr>
        <w:t>s Clinical Trials Directory website.</w:t>
      </w:r>
    </w:p>
    <w:p w:rsidR="00855D0C" w:rsidRDefault="00D66730" w:rsidP="00D66730">
      <w:pPr>
        <w:pStyle w:val="Normaali"/>
        <w:numPr>
          <w:ilvl w:val="0"/>
          <w:numId w:val="26"/>
        </w:numPr>
        <w:spacing w:after="140"/>
        <w:ind w:left="283" w:hanging="283"/>
        <w:jc w:val="both"/>
        <w:rPr>
          <w:rFonts w:ascii="Helvetica" w:eastAsia="Helvetica" w:hAnsi="Helvetica" w:cs="Helvetica"/>
          <w:b/>
          <w:bCs/>
          <w:lang w:val="en-US"/>
        </w:rPr>
      </w:pPr>
      <w:r w:rsidRPr="00855D0C">
        <w:rPr>
          <w:rFonts w:ascii="Helvetica"/>
          <w:b/>
          <w:bCs/>
          <w:lang w:val="en-US"/>
        </w:rPr>
        <w:t>NOTICES</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i/>
          <w:iCs/>
          <w:lang w:val="en-US"/>
        </w:rPr>
        <w:lastRenderedPageBreak/>
        <w:t>Form of Notice</w:t>
      </w:r>
      <w:r w:rsidRPr="00855D0C">
        <w:rPr>
          <w:rFonts w:ascii="Helvetica"/>
          <w:lang w:val="en-US"/>
        </w:rPr>
        <w:t>.  All notices, requests, claims, demands, and other communications between the parties shall be in writing.</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i/>
          <w:iCs/>
          <w:lang w:val="en-US"/>
        </w:rPr>
        <w:t>Method of Notice</w:t>
      </w:r>
      <w:r w:rsidRPr="00855D0C">
        <w:rPr>
          <w:rFonts w:ascii="Helvetica"/>
          <w:lang w:val="en-US"/>
        </w:rPr>
        <w:t>.   All notices shall be given (</w:t>
      </w:r>
      <w:proofErr w:type="spellStart"/>
      <w:r w:rsidRPr="00855D0C">
        <w:rPr>
          <w:rFonts w:ascii="Helvetica"/>
          <w:lang w:val="en-US"/>
        </w:rPr>
        <w:t>i</w:t>
      </w:r>
      <w:proofErr w:type="spellEnd"/>
      <w:r w:rsidRPr="00855D0C">
        <w:rPr>
          <w:rFonts w:ascii="Helvetica"/>
          <w:lang w:val="en-US"/>
        </w:rPr>
        <w:t>) by delivery in person (ii) by a nationally recognized next day courier services</w:t>
      </w:r>
      <w:proofErr w:type="gramStart"/>
      <w:r w:rsidRPr="00855D0C">
        <w:rPr>
          <w:rFonts w:ascii="Helvetica"/>
          <w:lang w:val="en-US"/>
        </w:rPr>
        <w:t>,  (</w:t>
      </w:r>
      <w:proofErr w:type="gramEnd"/>
      <w:r w:rsidRPr="00855D0C">
        <w:rPr>
          <w:rFonts w:ascii="Helvetica"/>
          <w:lang w:val="en-US"/>
        </w:rPr>
        <w:t>iii) by first class, registered or certified mail, postage prepaid; or (iv) by email.</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i/>
          <w:iCs/>
          <w:lang w:val="en-US"/>
        </w:rPr>
        <w:t>Receipt of Notice</w:t>
      </w:r>
      <w:r w:rsidRPr="00855D0C">
        <w:rPr>
          <w:rFonts w:ascii="Helvetica"/>
          <w:lang w:val="en-US"/>
        </w:rPr>
        <w:t xml:space="preserve">.  All notices shall be effective: </w:t>
      </w:r>
    </w:p>
    <w:p w:rsidR="00855D0C" w:rsidRDefault="00D66730" w:rsidP="00D66730">
      <w:pPr>
        <w:pStyle w:val="Normaali"/>
        <w:numPr>
          <w:ilvl w:val="2"/>
          <w:numId w:val="26"/>
        </w:numPr>
        <w:spacing w:after="140"/>
        <w:ind w:left="1701" w:hanging="850"/>
        <w:jc w:val="both"/>
        <w:rPr>
          <w:rFonts w:ascii="Helvetica" w:eastAsia="Helvetica" w:hAnsi="Helvetica" w:cs="Helvetica"/>
          <w:b/>
          <w:bCs/>
          <w:lang w:val="en-US"/>
        </w:rPr>
      </w:pPr>
      <w:r w:rsidRPr="00855D0C">
        <w:rPr>
          <w:rFonts w:ascii="Helvetica"/>
          <w:lang w:val="en-US"/>
        </w:rPr>
        <w:t xml:space="preserve">upon receipt by the party to which notice is given, </w:t>
      </w:r>
    </w:p>
    <w:p w:rsidR="00855D0C" w:rsidRDefault="00D66730" w:rsidP="00D66730">
      <w:pPr>
        <w:pStyle w:val="Normaali"/>
        <w:numPr>
          <w:ilvl w:val="2"/>
          <w:numId w:val="26"/>
        </w:numPr>
        <w:spacing w:after="140"/>
        <w:ind w:left="1701" w:hanging="850"/>
        <w:jc w:val="both"/>
        <w:rPr>
          <w:rFonts w:ascii="Helvetica" w:eastAsia="Helvetica" w:hAnsi="Helvetica" w:cs="Helvetica"/>
          <w:b/>
          <w:bCs/>
          <w:lang w:val="en-US"/>
        </w:rPr>
      </w:pPr>
      <w:r w:rsidRPr="00855D0C">
        <w:rPr>
          <w:rFonts w:ascii="Helvetica"/>
          <w:lang w:val="en-US"/>
        </w:rPr>
        <w:t xml:space="preserve">on the day the mail is returned to sender because the addressee no longer resides at the given address in this contract without notifying the other party of the new address, or </w:t>
      </w:r>
    </w:p>
    <w:p w:rsidR="00855D0C" w:rsidRDefault="00D66730" w:rsidP="00D66730">
      <w:pPr>
        <w:pStyle w:val="Normaali"/>
        <w:numPr>
          <w:ilvl w:val="2"/>
          <w:numId w:val="26"/>
        </w:numPr>
        <w:spacing w:after="140"/>
        <w:ind w:left="1701" w:hanging="850"/>
        <w:jc w:val="both"/>
        <w:rPr>
          <w:rFonts w:ascii="Helvetica" w:eastAsia="Helvetica" w:hAnsi="Helvetica" w:cs="Helvetica"/>
          <w:b/>
          <w:bCs/>
          <w:lang w:val="en-US"/>
        </w:rPr>
      </w:pPr>
      <w:r w:rsidRPr="00855D0C">
        <w:rPr>
          <w:rFonts w:ascii="Helvetica"/>
          <w:lang w:val="en-US"/>
        </w:rPr>
        <w:t xml:space="preserve">after two (2) failed attempts to personally deliver the notices, requests, claims, demands and other communications, the party delivering the notice may leave the notice, request, claim, demand or other communications to a person of legal age residing or working in the address specified in No. 5 of Article XVII or to the supervisor of the construction work in the site;  </w:t>
      </w:r>
    </w:p>
    <w:p w:rsidR="00855D0C" w:rsidRDefault="00D66730" w:rsidP="00D66730">
      <w:pPr>
        <w:pStyle w:val="Normaali"/>
        <w:numPr>
          <w:ilvl w:val="2"/>
          <w:numId w:val="26"/>
        </w:numPr>
        <w:spacing w:after="140"/>
        <w:ind w:left="1701" w:hanging="850"/>
        <w:jc w:val="both"/>
        <w:rPr>
          <w:rFonts w:ascii="Helvetica" w:eastAsia="Helvetica" w:hAnsi="Helvetica" w:cs="Helvetica"/>
          <w:b/>
          <w:bCs/>
          <w:lang w:val="en-US"/>
        </w:rPr>
      </w:pPr>
      <w:proofErr w:type="gramStart"/>
      <w:r w:rsidRPr="00855D0C">
        <w:rPr>
          <w:rFonts w:ascii="Helvetica"/>
          <w:lang w:val="en-US"/>
        </w:rPr>
        <w:t>on</w:t>
      </w:r>
      <w:proofErr w:type="gramEnd"/>
      <w:r w:rsidRPr="00855D0C">
        <w:rPr>
          <w:rFonts w:ascii="Helvetica"/>
          <w:lang w:val="en-US"/>
        </w:rPr>
        <w:t xml:space="preserve"> the date of receipt of the email.</w:t>
      </w:r>
    </w:p>
    <w:p w:rsid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i/>
          <w:iCs/>
          <w:lang w:val="en-US"/>
        </w:rPr>
        <w:t>Refusal of Delivery</w:t>
      </w:r>
      <w:r w:rsidRPr="00855D0C">
        <w:rPr>
          <w:rFonts w:ascii="Helvetica"/>
          <w:lang w:val="en-US"/>
        </w:rPr>
        <w:t>.  Rejection or other refusal to accept or the inability to deliver because of change of address where the other party was not notified thereof shall be deemed to be receipt of the notice as of the date of such rejection, refusal or inability to deliver.</w:t>
      </w:r>
    </w:p>
    <w:p w:rsidR="00855D0C" w:rsidRPr="00855D0C" w:rsidRDefault="00D66730" w:rsidP="00D66730">
      <w:pPr>
        <w:pStyle w:val="Normaali"/>
        <w:numPr>
          <w:ilvl w:val="1"/>
          <w:numId w:val="26"/>
        </w:numPr>
        <w:spacing w:after="140"/>
        <w:ind w:left="850" w:hanging="567"/>
        <w:jc w:val="both"/>
        <w:rPr>
          <w:rFonts w:ascii="Helvetica" w:eastAsia="Helvetica" w:hAnsi="Helvetica" w:cs="Helvetica"/>
          <w:b/>
          <w:bCs/>
          <w:lang w:val="en-US"/>
        </w:rPr>
      </w:pPr>
      <w:r w:rsidRPr="00855D0C">
        <w:rPr>
          <w:rFonts w:ascii="Helvetica"/>
          <w:i/>
          <w:iCs/>
          <w:lang w:val="en-US"/>
        </w:rPr>
        <w:t>Party to notify</w:t>
      </w:r>
      <w:r w:rsidRPr="00855D0C">
        <w:rPr>
          <w:rFonts w:ascii="Helvetica"/>
          <w:lang w:val="en-US"/>
        </w:rPr>
        <w:t>.  All notices, requests, claims, demands and other communications shall only be valid, effective and binding if received by the following offices in the addresses indicated below:</w:t>
      </w:r>
    </w:p>
    <w:p w:rsidR="00855D0C" w:rsidRDefault="00855D0C" w:rsidP="00855D0C">
      <w:pPr>
        <w:pStyle w:val="Body"/>
        <w:tabs>
          <w:tab w:val="left" w:pos="1440"/>
          <w:tab w:val="left" w:pos="2160"/>
          <w:tab w:val="left" w:pos="2880"/>
          <w:tab w:val="left" w:pos="3600"/>
        </w:tabs>
        <w:suppressAutoHyphens/>
        <w:rPr>
          <w:u w:color="000000"/>
        </w:rPr>
      </w:pPr>
      <w:r>
        <w:rPr>
          <w:u w:color="000000"/>
        </w:rPr>
        <w:t xml:space="preserve">          </w:t>
      </w:r>
      <w:r>
        <w:rPr>
          <w:u w:val="single" w:color="000000"/>
        </w:rPr>
        <w:t>For the UNIVERSITY</w:t>
      </w:r>
      <w:r>
        <w:rPr>
          <w:u w:color="000000"/>
        </w:rPr>
        <w:t>:</w:t>
      </w:r>
    </w:p>
    <w:p w:rsidR="00855D0C" w:rsidRDefault="00855D0C" w:rsidP="00855D0C">
      <w:pPr>
        <w:pStyle w:val="Body"/>
        <w:tabs>
          <w:tab w:val="left" w:pos="1440"/>
          <w:tab w:val="left" w:pos="2160"/>
          <w:tab w:val="left" w:pos="2880"/>
          <w:tab w:val="left" w:pos="3600"/>
        </w:tabs>
        <w:suppressAutoHyphens/>
        <w:rPr>
          <w:u w:color="000000"/>
        </w:rPr>
      </w:pPr>
      <w:r>
        <w:rPr>
          <w:u w:color="000000"/>
        </w:rPr>
        <w:tab/>
        <w:t>Office of the Chancellor</w:t>
      </w:r>
    </w:p>
    <w:p w:rsidR="00855D0C" w:rsidRDefault="00855D0C" w:rsidP="00855D0C">
      <w:pPr>
        <w:pStyle w:val="Body"/>
        <w:tabs>
          <w:tab w:val="left" w:pos="1440"/>
          <w:tab w:val="left" w:pos="2160"/>
          <w:tab w:val="left" w:pos="2880"/>
          <w:tab w:val="left" w:pos="3600"/>
        </w:tabs>
        <w:suppressAutoHyphens/>
        <w:rPr>
          <w:u w:color="000000"/>
        </w:rPr>
      </w:pPr>
      <w:r>
        <w:rPr>
          <w:u w:color="000000"/>
        </w:rPr>
        <w:tab/>
        <w:t>8</w:t>
      </w:r>
      <w:r>
        <w:rPr>
          <w:u w:color="000000"/>
          <w:vertAlign w:val="superscript"/>
        </w:rPr>
        <w:t>th</w:t>
      </w:r>
      <w:r>
        <w:rPr>
          <w:u w:color="000000"/>
        </w:rPr>
        <w:t xml:space="preserve"> Floor, Right Central Block Building</w:t>
      </w:r>
    </w:p>
    <w:p w:rsidR="00855D0C" w:rsidRDefault="00855D0C" w:rsidP="00855D0C">
      <w:pPr>
        <w:pStyle w:val="Body"/>
        <w:tabs>
          <w:tab w:val="left" w:pos="1440"/>
          <w:tab w:val="left" w:pos="2160"/>
          <w:tab w:val="left" w:pos="2880"/>
          <w:tab w:val="left" w:pos="3600"/>
        </w:tabs>
        <w:suppressAutoHyphens/>
        <w:rPr>
          <w:u w:color="000000"/>
        </w:rPr>
      </w:pPr>
      <w:r>
        <w:rPr>
          <w:u w:color="000000"/>
          <w:lang w:val="de-DE"/>
        </w:rPr>
        <w:tab/>
        <w:t>Philippine General Hospital</w:t>
      </w:r>
    </w:p>
    <w:p w:rsidR="00855D0C" w:rsidRDefault="00855D0C" w:rsidP="00855D0C">
      <w:pPr>
        <w:pStyle w:val="Body"/>
        <w:tabs>
          <w:tab w:val="left" w:pos="1440"/>
          <w:tab w:val="left" w:pos="2160"/>
          <w:tab w:val="left" w:pos="2880"/>
          <w:tab w:val="left" w:pos="3600"/>
        </w:tabs>
        <w:suppressAutoHyphens/>
        <w:rPr>
          <w:u w:color="000000"/>
        </w:rPr>
      </w:pPr>
      <w:r>
        <w:rPr>
          <w:u w:color="000000"/>
          <w:lang w:val="it-IT"/>
        </w:rPr>
        <w:tab/>
        <w:t>Taft Avenue, Ermita, Manila 1000</w:t>
      </w:r>
    </w:p>
    <w:p w:rsidR="00855D0C" w:rsidRDefault="00855D0C" w:rsidP="00855D0C">
      <w:pPr>
        <w:pStyle w:val="Body"/>
        <w:tabs>
          <w:tab w:val="left" w:pos="1440"/>
          <w:tab w:val="left" w:pos="2160"/>
          <w:tab w:val="left" w:pos="2880"/>
          <w:tab w:val="left" w:pos="3600"/>
        </w:tabs>
        <w:suppressAutoHyphens/>
        <w:rPr>
          <w:u w:color="000000"/>
        </w:rPr>
      </w:pPr>
      <w:r>
        <w:rPr>
          <w:u w:color="000000"/>
        </w:rPr>
        <w:tab/>
        <w:t xml:space="preserve">Email:   </w:t>
      </w:r>
      <w:hyperlink r:id="rId9" w:history="1">
        <w:r>
          <w:rPr>
            <w:rStyle w:val="Hyperlink0"/>
            <w:u w:color="000000"/>
          </w:rPr>
          <w:t>oc@upm.edu.ph</w:t>
        </w:r>
      </w:hyperlink>
    </w:p>
    <w:p w:rsidR="00855D0C" w:rsidRDefault="00855D0C" w:rsidP="00855D0C">
      <w:pPr>
        <w:pStyle w:val="Body"/>
        <w:tabs>
          <w:tab w:val="left" w:pos="1440"/>
          <w:tab w:val="left" w:pos="2160"/>
          <w:tab w:val="left" w:pos="2880"/>
          <w:tab w:val="left" w:pos="3600"/>
        </w:tabs>
        <w:suppressAutoHyphens/>
        <w:rPr>
          <w:u w:color="000000"/>
        </w:rPr>
      </w:pPr>
    </w:p>
    <w:p w:rsidR="00855D0C" w:rsidRDefault="00855D0C" w:rsidP="00855D0C">
      <w:pPr>
        <w:pStyle w:val="Body"/>
        <w:tabs>
          <w:tab w:val="left" w:pos="1440"/>
          <w:tab w:val="left" w:pos="2160"/>
          <w:tab w:val="left" w:pos="2880"/>
          <w:tab w:val="left" w:pos="3600"/>
        </w:tabs>
        <w:suppressAutoHyphens/>
        <w:rPr>
          <w:u w:val="single" w:color="000000"/>
        </w:rPr>
      </w:pPr>
      <w:r>
        <w:rPr>
          <w:u w:color="000000"/>
        </w:rPr>
        <w:t xml:space="preserve">           </w:t>
      </w:r>
      <w:r>
        <w:rPr>
          <w:u w:val="single" w:color="000000"/>
        </w:rPr>
        <w:t>For Institution:</w:t>
      </w:r>
    </w:p>
    <w:p w:rsidR="00855D0C" w:rsidRDefault="00855D0C" w:rsidP="00855D0C">
      <w:pPr>
        <w:pStyle w:val="Body"/>
        <w:tabs>
          <w:tab w:val="left" w:pos="1440"/>
          <w:tab w:val="left" w:pos="2160"/>
          <w:tab w:val="left" w:pos="2880"/>
          <w:tab w:val="left" w:pos="3600"/>
        </w:tabs>
        <w:suppressAutoHyphens/>
        <w:rPr>
          <w:b/>
          <w:bCs/>
          <w:u w:color="000000"/>
        </w:rPr>
      </w:pPr>
      <w:r>
        <w:rPr>
          <w:u w:color="000000"/>
        </w:rPr>
        <w:tab/>
        <w:t>Office of the Director</w:t>
      </w:r>
    </w:p>
    <w:p w:rsidR="00855D0C" w:rsidRDefault="00855D0C" w:rsidP="00855D0C">
      <w:pPr>
        <w:pStyle w:val="Body"/>
        <w:tabs>
          <w:tab w:val="left" w:pos="1440"/>
          <w:tab w:val="left" w:pos="2160"/>
          <w:tab w:val="left" w:pos="2880"/>
          <w:tab w:val="left" w:pos="3600"/>
        </w:tabs>
        <w:suppressAutoHyphens/>
        <w:rPr>
          <w:u w:val="single" w:color="000000"/>
        </w:rPr>
      </w:pPr>
      <w:r>
        <w:rPr>
          <w:b/>
          <w:bCs/>
          <w:u w:color="000000"/>
        </w:rPr>
        <w:tab/>
      </w:r>
      <w:r>
        <w:rPr>
          <w:u w:color="000000"/>
        </w:rPr>
        <w:t>Name of hospital: _____________________</w:t>
      </w:r>
    </w:p>
    <w:p w:rsidR="00855D0C" w:rsidRDefault="00855D0C" w:rsidP="00855D0C">
      <w:pPr>
        <w:pStyle w:val="Body"/>
        <w:suppressAutoHyphens/>
        <w:jc w:val="both"/>
        <w:rPr>
          <w:u w:color="000000"/>
        </w:rPr>
      </w:pPr>
      <w:r>
        <w:rPr>
          <w:u w:color="000000"/>
        </w:rPr>
        <w:tab/>
      </w:r>
      <w:r>
        <w:rPr>
          <w:u w:color="000000"/>
        </w:rPr>
        <w:tab/>
      </w:r>
      <w:r w:rsidR="003E5C0B">
        <w:rPr>
          <w:u w:color="000000"/>
        </w:rPr>
        <w:t xml:space="preserve">                        </w:t>
      </w:r>
      <w:r>
        <w:rPr>
          <w:u w:color="000000"/>
        </w:rPr>
        <w:t>Address: ____________________________</w:t>
      </w:r>
    </w:p>
    <w:p w:rsidR="00855D0C" w:rsidRDefault="003E5C0B" w:rsidP="00855D0C">
      <w:pPr>
        <w:pStyle w:val="Body"/>
        <w:suppressAutoHyphens/>
        <w:jc w:val="both"/>
        <w:rPr>
          <w:u w:color="000000"/>
        </w:rPr>
      </w:pPr>
      <w:r>
        <w:rPr>
          <w:u w:color="000000"/>
        </w:rPr>
        <w:t xml:space="preserve">                        </w:t>
      </w:r>
      <w:r w:rsidR="00855D0C">
        <w:rPr>
          <w:u w:color="000000"/>
        </w:rPr>
        <w:tab/>
      </w:r>
      <w:r w:rsidR="00855D0C">
        <w:rPr>
          <w:u w:color="000000"/>
        </w:rPr>
        <w:tab/>
        <w:t>Email: _____________________</w:t>
      </w:r>
    </w:p>
    <w:p w:rsidR="00855D0C" w:rsidRDefault="00855D0C" w:rsidP="00855D0C">
      <w:pPr>
        <w:pStyle w:val="Normaali"/>
        <w:spacing w:after="140"/>
        <w:ind w:left="850"/>
        <w:jc w:val="both"/>
        <w:rPr>
          <w:rFonts w:ascii="Helvetica" w:eastAsia="Helvetica" w:hAnsi="Helvetica" w:cs="Helvetica"/>
          <w:b/>
          <w:bCs/>
          <w:lang w:val="en-US"/>
        </w:rPr>
      </w:pPr>
    </w:p>
    <w:p w:rsidR="005C5703" w:rsidRDefault="00D66730" w:rsidP="00D66730">
      <w:pPr>
        <w:pStyle w:val="Normaali"/>
        <w:numPr>
          <w:ilvl w:val="0"/>
          <w:numId w:val="26"/>
        </w:numPr>
        <w:spacing w:after="140"/>
        <w:rPr>
          <w:rFonts w:ascii="Helvetica" w:eastAsia="Helvetica" w:hAnsi="Helvetica" w:cs="Helvetica"/>
          <w:b/>
          <w:bCs/>
          <w:lang w:val="en-US"/>
        </w:rPr>
      </w:pPr>
      <w:r w:rsidRPr="00855D0C">
        <w:rPr>
          <w:rFonts w:ascii="Helvetica"/>
          <w:b/>
          <w:bCs/>
          <w:lang w:val="en-US"/>
        </w:rPr>
        <w:t>MISCELLANEOUS</w:t>
      </w:r>
    </w:p>
    <w:p w:rsidR="003E5C0B" w:rsidRPr="003E5C0B" w:rsidRDefault="003E5C0B" w:rsidP="00D66730">
      <w:pPr>
        <w:pStyle w:val="Normaali"/>
        <w:numPr>
          <w:ilvl w:val="1"/>
          <w:numId w:val="26"/>
        </w:numPr>
        <w:spacing w:after="140"/>
        <w:ind w:left="1138" w:hanging="562"/>
        <w:rPr>
          <w:rFonts w:ascii="Helvetica" w:eastAsia="Helvetica" w:hAnsi="Helvetica" w:cs="Helvetica"/>
          <w:b/>
          <w:bCs/>
          <w:lang w:val="en-US"/>
        </w:rPr>
      </w:pPr>
      <w:r>
        <w:rPr>
          <w:rFonts w:ascii="Helvetica"/>
          <w:b/>
          <w:bCs/>
          <w:lang w:val="en-US"/>
        </w:rPr>
        <w:t xml:space="preserve">Amendment. </w:t>
      </w:r>
      <w:r>
        <w:rPr>
          <w:rFonts w:ascii="Helvetica"/>
          <w:bCs/>
          <w:lang w:val="en-US"/>
        </w:rPr>
        <w:t>The parties may mutually amend the terms and conditions of this Agreement in writing.</w:t>
      </w:r>
    </w:p>
    <w:p w:rsidR="005C5703" w:rsidRDefault="00D66730" w:rsidP="00D66730">
      <w:pPr>
        <w:pStyle w:val="Normaali"/>
        <w:numPr>
          <w:ilvl w:val="1"/>
          <w:numId w:val="26"/>
        </w:numPr>
        <w:spacing w:after="140"/>
        <w:ind w:left="850" w:hanging="567"/>
        <w:rPr>
          <w:rFonts w:ascii="Helvetica" w:eastAsia="Helvetica" w:hAnsi="Helvetica" w:cs="Helvetica"/>
          <w:b/>
          <w:bCs/>
          <w:lang w:val="en-US"/>
        </w:rPr>
      </w:pPr>
      <w:r w:rsidRPr="005C5703">
        <w:rPr>
          <w:rFonts w:ascii="Helvetica"/>
          <w:b/>
          <w:bCs/>
          <w:lang w:val="en-US"/>
        </w:rPr>
        <w:t>Divisibility</w:t>
      </w:r>
      <w:r w:rsidRPr="005C5703">
        <w:rPr>
          <w:rFonts w:ascii="Helvetica"/>
          <w:lang w:val="en-US"/>
        </w:rPr>
        <w:t xml:space="preserve">. If any provision of this Agreement becomes or is declared illegal, invalid, or unenforceable, such provision will be divisible from this Agreement and will be deemed to be deleted from this Agreement. If such deletion substantially alters the basis of this Agreement, the parties will negotiate in good faith to amend the provisions of this Agreement to give effect to the original intent of the parties. </w:t>
      </w:r>
    </w:p>
    <w:p w:rsidR="005C5703" w:rsidRDefault="00D66730" w:rsidP="00D66730">
      <w:pPr>
        <w:pStyle w:val="Normaali"/>
        <w:numPr>
          <w:ilvl w:val="1"/>
          <w:numId w:val="26"/>
        </w:numPr>
        <w:spacing w:after="140"/>
        <w:ind w:left="850" w:hanging="567"/>
        <w:rPr>
          <w:rFonts w:ascii="Helvetica" w:eastAsia="Helvetica" w:hAnsi="Helvetica" w:cs="Helvetica"/>
          <w:b/>
          <w:bCs/>
          <w:lang w:val="en-US"/>
        </w:rPr>
      </w:pPr>
      <w:r w:rsidRPr="005C5703">
        <w:rPr>
          <w:rFonts w:ascii="Helvetica"/>
          <w:b/>
          <w:bCs/>
          <w:lang w:val="en-US"/>
        </w:rPr>
        <w:t>Independent Contractors</w:t>
      </w:r>
      <w:r w:rsidRPr="005C5703">
        <w:rPr>
          <w:rFonts w:ascii="Helvetica"/>
          <w:lang w:val="en-US"/>
        </w:rPr>
        <w:t xml:space="preserve">. Institution and UNIVERSITY are independent contractors and neither is an agent, joint </w:t>
      </w:r>
      <w:proofErr w:type="spellStart"/>
      <w:r w:rsidRPr="005C5703">
        <w:rPr>
          <w:rFonts w:ascii="Helvetica"/>
          <w:lang w:val="en-US"/>
        </w:rPr>
        <w:t>venturer</w:t>
      </w:r>
      <w:proofErr w:type="spellEnd"/>
      <w:r w:rsidRPr="005C5703">
        <w:rPr>
          <w:rFonts w:ascii="Helvetica"/>
          <w:lang w:val="en-US"/>
        </w:rPr>
        <w:t xml:space="preserve">, or partner of the other. </w:t>
      </w:r>
    </w:p>
    <w:p w:rsidR="005C5703" w:rsidRDefault="00D66730" w:rsidP="00D66730">
      <w:pPr>
        <w:pStyle w:val="Normaali"/>
        <w:numPr>
          <w:ilvl w:val="1"/>
          <w:numId w:val="26"/>
        </w:numPr>
        <w:spacing w:after="140"/>
        <w:ind w:left="850" w:hanging="567"/>
        <w:rPr>
          <w:rFonts w:ascii="Helvetica" w:eastAsia="Helvetica" w:hAnsi="Helvetica" w:cs="Helvetica"/>
          <w:b/>
          <w:bCs/>
          <w:lang w:val="en-US"/>
        </w:rPr>
      </w:pPr>
      <w:r w:rsidRPr="005C5703">
        <w:rPr>
          <w:rFonts w:ascii="Helvetica"/>
          <w:b/>
          <w:bCs/>
          <w:lang w:val="en-US"/>
        </w:rPr>
        <w:t>Entire Agreement</w:t>
      </w:r>
      <w:r w:rsidRPr="005C5703">
        <w:rPr>
          <w:rFonts w:ascii="Helvetica"/>
          <w:lang w:val="en-US"/>
        </w:rPr>
        <w:t>. This agreement, including its Appendices, represents the entire understanding between the parties with respect to the conduct of the Study as described in Section 2 and supersedes all prior oral or written agreements between the parties related thereto.</w:t>
      </w:r>
    </w:p>
    <w:p w:rsidR="005C5703" w:rsidRDefault="00D66730" w:rsidP="00D66730">
      <w:pPr>
        <w:pStyle w:val="Normaali"/>
        <w:numPr>
          <w:ilvl w:val="1"/>
          <w:numId w:val="26"/>
        </w:numPr>
        <w:spacing w:after="140"/>
        <w:ind w:left="850" w:hanging="567"/>
        <w:rPr>
          <w:rFonts w:ascii="Helvetica" w:eastAsia="Helvetica" w:hAnsi="Helvetica" w:cs="Helvetica"/>
          <w:b/>
          <w:bCs/>
          <w:lang w:val="en-US"/>
        </w:rPr>
      </w:pPr>
      <w:r w:rsidRPr="005C5703">
        <w:rPr>
          <w:rFonts w:ascii="Helvetica"/>
          <w:b/>
          <w:bCs/>
          <w:lang w:val="en-US"/>
        </w:rPr>
        <w:lastRenderedPageBreak/>
        <w:t>Non-waiver</w:t>
      </w:r>
      <w:r w:rsidRPr="005C5703">
        <w:rPr>
          <w:rFonts w:ascii="Helvetica"/>
          <w:lang w:val="en-US"/>
        </w:rPr>
        <w:t>. -  The failure of any party to enforce any term or provision hereof shall not be construed to be a waiver of such term or provision and shall in no way affect the right of such party thereafter to enforce such term or provision or any other term or provision thereof.</w:t>
      </w:r>
    </w:p>
    <w:p w:rsidR="00EF4F05" w:rsidRPr="005C5703" w:rsidRDefault="00D66730" w:rsidP="00D66730">
      <w:pPr>
        <w:pStyle w:val="Normaali"/>
        <w:numPr>
          <w:ilvl w:val="1"/>
          <w:numId w:val="26"/>
        </w:numPr>
        <w:spacing w:after="140"/>
        <w:ind w:left="850" w:hanging="567"/>
        <w:rPr>
          <w:rFonts w:ascii="Helvetica" w:eastAsia="Helvetica" w:hAnsi="Helvetica" w:cs="Helvetica"/>
          <w:b/>
          <w:bCs/>
          <w:lang w:val="en-US"/>
        </w:rPr>
      </w:pPr>
      <w:r w:rsidRPr="005C5703">
        <w:rPr>
          <w:rFonts w:ascii="Helvetica"/>
          <w:b/>
          <w:bCs/>
          <w:lang w:val="en-US"/>
        </w:rPr>
        <w:t>Counterparts</w:t>
      </w:r>
      <w:r w:rsidRPr="005C5703">
        <w:rPr>
          <w:rFonts w:ascii="Helvetica"/>
          <w:lang w:val="en-US"/>
        </w:rPr>
        <w:t>. This Agreement may be executed in multiple counterparts, each of which will be deemed an original, but all of which will constitute one and the same Agreement, and the signature pages from any counterpart may be appended to any other counterpart to assemble fully executed counterparts. Counterparts of this Agreement also may be exchanged via electronic PDF copy, and an electronic PDF copy of any party</w:t>
      </w:r>
      <w:r w:rsidRPr="005C5703">
        <w:rPr>
          <w:rFonts w:hAnsi="Helvetica"/>
          <w:lang w:val="en-US"/>
        </w:rPr>
        <w:t>’</w:t>
      </w:r>
      <w:r w:rsidRPr="005C5703">
        <w:rPr>
          <w:rFonts w:ascii="Helvetica"/>
          <w:lang w:val="en-US"/>
        </w:rPr>
        <w:t>s signature will be deemed to be an original signature for all purposes.</w:t>
      </w:r>
    </w:p>
    <w:p w:rsidR="00EF4F05" w:rsidRDefault="00D66730">
      <w:pPr>
        <w:pStyle w:val="Normaali"/>
        <w:tabs>
          <w:tab w:val="left" w:pos="1304"/>
          <w:tab w:val="left" w:pos="2608"/>
          <w:tab w:val="left" w:pos="3912"/>
          <w:tab w:val="left" w:pos="5216"/>
          <w:tab w:val="left" w:pos="6520"/>
          <w:tab w:val="left" w:pos="7824"/>
          <w:tab w:val="left" w:pos="9128"/>
        </w:tabs>
        <w:spacing w:after="0"/>
        <w:ind w:left="357"/>
        <w:jc w:val="both"/>
        <w:rPr>
          <w:rFonts w:ascii="Helvetica" w:eastAsia="Helvetica" w:hAnsi="Helvetica" w:cs="Helvetica"/>
          <w:lang w:val="en-US"/>
        </w:rPr>
      </w:pPr>
      <w:r>
        <w:rPr>
          <w:rFonts w:ascii="Helvetica" w:eastAsia="Helvetica" w:hAnsi="Helvetica" w:cs="Helvetica"/>
          <w:lang w:val="en-US"/>
        </w:rPr>
        <w:tab/>
      </w:r>
      <w:r>
        <w:rPr>
          <w:rFonts w:ascii="Helvetica"/>
          <w:lang w:val="en-US"/>
        </w:rPr>
        <w:t>IN WITNESS WHEREOF, these duly authorized representatives of the parties hereby execute this Agreement, including all the terms and conditions which follow this ______________ in the City of Manila, Philippines.</w:t>
      </w:r>
    </w:p>
    <w:p w:rsidR="00EF4F05" w:rsidRDefault="00EF4F05">
      <w:pPr>
        <w:pStyle w:val="Normaali"/>
        <w:tabs>
          <w:tab w:val="left" w:pos="1304"/>
          <w:tab w:val="left" w:pos="2608"/>
          <w:tab w:val="left" w:pos="3912"/>
          <w:tab w:val="left" w:pos="5216"/>
          <w:tab w:val="left" w:pos="6520"/>
          <w:tab w:val="left" w:pos="7824"/>
          <w:tab w:val="left" w:pos="9128"/>
        </w:tabs>
        <w:spacing w:after="0"/>
        <w:ind w:left="357"/>
        <w:jc w:val="both"/>
        <w:rPr>
          <w:rFonts w:ascii="Helvetica" w:eastAsia="Helvetica" w:hAnsi="Helvetica" w:cs="Helvetica"/>
          <w:lang w:val="en-US"/>
        </w:rPr>
      </w:pPr>
    </w:p>
    <w:p w:rsidR="00EF4F05" w:rsidRDefault="00EF4F05">
      <w:pPr>
        <w:pStyle w:val="Normaali"/>
        <w:tabs>
          <w:tab w:val="left" w:pos="1304"/>
          <w:tab w:val="left" w:pos="2608"/>
          <w:tab w:val="left" w:pos="3912"/>
          <w:tab w:val="left" w:pos="5216"/>
          <w:tab w:val="left" w:pos="6520"/>
          <w:tab w:val="left" w:pos="7824"/>
          <w:tab w:val="left" w:pos="9128"/>
        </w:tabs>
        <w:spacing w:after="0"/>
        <w:ind w:left="357"/>
        <w:jc w:val="both"/>
        <w:rPr>
          <w:rFonts w:ascii="Helvetica" w:eastAsia="Helvetica" w:hAnsi="Helvetica" w:cs="Helvetica"/>
          <w:lang w:val="en-US"/>
        </w:rPr>
      </w:pPr>
    </w:p>
    <w:p w:rsidR="00EF4F05" w:rsidRDefault="00D66730">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r>
        <w:rPr>
          <w:rFonts w:ascii="Helvetica"/>
          <w:lang w:val="en-US"/>
        </w:rPr>
        <w:t>UNIVERSITY OF THE PHILIPPINES</w:t>
      </w:r>
      <w:r>
        <w:rPr>
          <w:rFonts w:ascii="Helvetica"/>
          <w:lang w:val="en-US"/>
        </w:rPr>
        <w:tab/>
        <w:t>[NAME OF AGENCY/HOSPITAL]</w:t>
      </w:r>
    </w:p>
    <w:p w:rsidR="00EF4F05" w:rsidRDefault="00D66730">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roofErr w:type="gramStart"/>
      <w:r>
        <w:rPr>
          <w:rFonts w:ascii="Helvetica"/>
          <w:lang w:val="en-US"/>
        </w:rPr>
        <w:t>by</w:t>
      </w:r>
      <w:proofErr w:type="gramEnd"/>
      <w:r>
        <w:rPr>
          <w:rFonts w:ascii="Helvetica"/>
          <w:lang w:val="en-US"/>
        </w:rPr>
        <w:t>:</w:t>
      </w:r>
      <w:r>
        <w:rPr>
          <w:rFonts w:ascii="Helvetica"/>
          <w:lang w:val="en-US"/>
        </w:rPr>
        <w:tab/>
      </w:r>
      <w:r>
        <w:rPr>
          <w:rFonts w:ascii="Helvetica"/>
          <w:lang w:val="en-US"/>
        </w:rPr>
        <w:tab/>
      </w:r>
      <w:r>
        <w:rPr>
          <w:rFonts w:ascii="Helvetica"/>
          <w:lang w:val="en-US"/>
        </w:rPr>
        <w:tab/>
      </w:r>
      <w:r>
        <w:rPr>
          <w:rFonts w:ascii="Helvetica"/>
          <w:lang w:val="en-US"/>
        </w:rPr>
        <w:tab/>
        <w:t>by:</w:t>
      </w: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D66730">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r>
        <w:rPr>
          <w:rFonts w:ascii="Helvetica"/>
          <w:lang w:val="en-US"/>
        </w:rPr>
        <w:t>CARMENCITA D. PADILLA, MD,</w:t>
      </w:r>
      <w:r w:rsidR="003E5C0B">
        <w:rPr>
          <w:rFonts w:ascii="Helvetica"/>
          <w:lang w:val="en-US"/>
        </w:rPr>
        <w:t xml:space="preserve"> </w:t>
      </w:r>
      <w:r>
        <w:rPr>
          <w:rFonts w:ascii="Helvetica"/>
          <w:lang w:val="en-US"/>
        </w:rPr>
        <w:t>MAHPS</w:t>
      </w:r>
      <w:r>
        <w:rPr>
          <w:rFonts w:ascii="Helvetica" w:eastAsia="Helvetica" w:hAnsi="Helvetica" w:cs="Helvetica"/>
          <w:lang w:val="en-US"/>
        </w:rPr>
        <w:tab/>
        <w:t xml:space="preserve">[NAME OF </w:t>
      </w:r>
      <w:r>
        <w:rPr>
          <w:rFonts w:ascii="Helvetica"/>
          <w:lang w:val="en-US"/>
        </w:rPr>
        <w:t>DIRECTOR</w:t>
      </w:r>
      <w:r w:rsidR="003E5C0B">
        <w:rPr>
          <w:rFonts w:ascii="Helvetica"/>
          <w:lang w:val="en-US"/>
        </w:rPr>
        <w:t>/representative</w:t>
      </w:r>
      <w:r>
        <w:rPr>
          <w:rFonts w:ascii="Helvetica"/>
          <w:lang w:val="en-US"/>
        </w:rPr>
        <w:t>]</w:t>
      </w:r>
    </w:p>
    <w:p w:rsidR="00EF4F05" w:rsidRDefault="00D66730">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r>
        <w:rPr>
          <w:rFonts w:ascii="Helvetica"/>
          <w:lang w:val="en-US"/>
        </w:rPr>
        <w:t>Chancellor, UP Manila</w:t>
      </w:r>
      <w:r>
        <w:rPr>
          <w:rFonts w:ascii="Helvetica"/>
          <w:lang w:val="en-US"/>
        </w:rPr>
        <w:tab/>
        <w:t xml:space="preserve">                              Director</w:t>
      </w: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D66730">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r>
        <w:rPr>
          <w:rFonts w:ascii="Helvetica"/>
          <w:lang w:val="en-US"/>
        </w:rPr>
        <w:t>PRINCIPAL INVESTIGATOR/S:</w:t>
      </w: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EF4F05">
      <w:pPr>
        <w:pStyle w:val="Normaali"/>
        <w:tabs>
          <w:tab w:val="left" w:pos="1304"/>
          <w:tab w:val="left" w:pos="2608"/>
          <w:tab w:val="left" w:pos="3912"/>
          <w:tab w:val="left" w:pos="5216"/>
          <w:tab w:val="left" w:pos="6520"/>
          <w:tab w:val="left" w:pos="7824"/>
          <w:tab w:val="left" w:pos="9128"/>
        </w:tabs>
        <w:spacing w:after="0"/>
        <w:ind w:left="567"/>
        <w:jc w:val="both"/>
        <w:rPr>
          <w:rFonts w:ascii="Helvetica" w:eastAsia="Helvetica" w:hAnsi="Helvetica" w:cs="Helvetica"/>
          <w:lang w:val="en-US"/>
        </w:rPr>
      </w:pPr>
    </w:p>
    <w:p w:rsidR="00EF4F05" w:rsidRDefault="00D66730">
      <w:pPr>
        <w:pStyle w:val="Default"/>
        <w:ind w:left="850" w:right="850"/>
        <w:jc w:val="both"/>
        <w:rPr>
          <w:rFonts w:ascii="Arial" w:eastAsia="Arial" w:hAnsi="Arial" w:cs="Arial"/>
        </w:rPr>
      </w:pPr>
      <w:r>
        <w:rPr>
          <w:rFonts w:ascii="Arial"/>
        </w:rPr>
        <w:t>DR. __________________________, MD</w:t>
      </w:r>
    </w:p>
    <w:p w:rsidR="00EF4F05" w:rsidRDefault="00D66730">
      <w:pPr>
        <w:pStyle w:val="Default"/>
        <w:ind w:left="850" w:right="850"/>
        <w:jc w:val="both"/>
        <w:rPr>
          <w:rFonts w:ascii="Arial" w:eastAsia="Arial" w:hAnsi="Arial" w:cs="Arial"/>
        </w:rPr>
      </w:pPr>
      <w:r>
        <w:rPr>
          <w:rFonts w:ascii="Arial"/>
        </w:rPr>
        <w:t>Department of _____, [Name of Hospital]</w:t>
      </w:r>
    </w:p>
    <w:p w:rsidR="00EF4F05" w:rsidRDefault="00EF4F05">
      <w:pPr>
        <w:pStyle w:val="Default"/>
        <w:ind w:right="850"/>
        <w:jc w:val="both"/>
      </w:pPr>
    </w:p>
    <w:p w:rsidR="00EF4F05" w:rsidRDefault="00EF4F05">
      <w:pPr>
        <w:pStyle w:val="Default"/>
        <w:ind w:right="850"/>
        <w:jc w:val="both"/>
      </w:pPr>
    </w:p>
    <w:p w:rsidR="00EF4F05" w:rsidRDefault="00EF4F05">
      <w:pPr>
        <w:pStyle w:val="Default"/>
        <w:ind w:right="850"/>
        <w:jc w:val="both"/>
      </w:pPr>
    </w:p>
    <w:p w:rsidR="00EF4F05" w:rsidRDefault="00D66730">
      <w:pPr>
        <w:pStyle w:val="Default"/>
        <w:ind w:left="850" w:right="850"/>
        <w:jc w:val="both"/>
        <w:rPr>
          <w:rFonts w:ascii="Arial" w:eastAsia="Arial" w:hAnsi="Arial" w:cs="Arial"/>
        </w:rPr>
      </w:pPr>
      <w:r>
        <w:rPr>
          <w:rFonts w:ascii="Arial"/>
        </w:rPr>
        <w:t>DR. __________________________, MD</w:t>
      </w:r>
    </w:p>
    <w:p w:rsidR="00EF4F05" w:rsidRDefault="00D66730">
      <w:pPr>
        <w:pStyle w:val="Default"/>
        <w:ind w:left="850" w:right="850"/>
        <w:jc w:val="both"/>
        <w:rPr>
          <w:rFonts w:ascii="Arial" w:eastAsia="Arial" w:hAnsi="Arial" w:cs="Arial"/>
        </w:rPr>
      </w:pPr>
      <w:r>
        <w:rPr>
          <w:rFonts w:ascii="Arial"/>
        </w:rPr>
        <w:t>Department of _____, [Name of Hospital]</w:t>
      </w:r>
    </w:p>
    <w:p w:rsidR="00EF4F05" w:rsidRDefault="00EF4F05">
      <w:pPr>
        <w:pStyle w:val="Default"/>
        <w:ind w:right="850"/>
        <w:jc w:val="both"/>
      </w:pPr>
    </w:p>
    <w:p w:rsidR="00EF4F05" w:rsidRDefault="00EF4F05">
      <w:pPr>
        <w:pStyle w:val="Default"/>
        <w:ind w:left="850" w:right="850"/>
        <w:jc w:val="both"/>
      </w:pPr>
    </w:p>
    <w:p w:rsidR="00EF4F05" w:rsidRDefault="00EF4F05">
      <w:pPr>
        <w:pStyle w:val="Default"/>
        <w:rPr>
          <w:b/>
          <w:bCs/>
        </w:rPr>
      </w:pPr>
    </w:p>
    <w:p w:rsidR="00EF4F05" w:rsidRDefault="00D66730">
      <w:pPr>
        <w:pStyle w:val="Default"/>
        <w:jc w:val="center"/>
      </w:pPr>
      <w:r>
        <w:t>SIGNED IN THE PRESENCE OF:</w:t>
      </w:r>
    </w:p>
    <w:p w:rsidR="00EF4F05" w:rsidRDefault="00EF4F05">
      <w:pPr>
        <w:pStyle w:val="Default"/>
        <w:jc w:val="center"/>
      </w:pPr>
    </w:p>
    <w:p w:rsidR="00EF4F05" w:rsidRDefault="00EF4F05">
      <w:pPr>
        <w:pStyle w:val="Default"/>
        <w:jc w:val="center"/>
      </w:pPr>
    </w:p>
    <w:p w:rsidR="00EF4F05" w:rsidRDefault="00D66730">
      <w:pPr>
        <w:pStyle w:val="Default"/>
      </w:pPr>
      <w:r>
        <w:t>EVA MARIA CUTIONGCO-DE LA PAZ, MD</w:t>
      </w:r>
      <w:r w:rsidR="003E5C0B">
        <w:tab/>
      </w:r>
      <w:r w:rsidR="003E5C0B">
        <w:tab/>
      </w:r>
      <w:r w:rsidR="003E5C0B">
        <w:tab/>
      </w:r>
      <w:r w:rsidR="003E5C0B">
        <w:tab/>
        <w:t xml:space="preserve">                              [Name of witness of Institution]</w:t>
      </w:r>
    </w:p>
    <w:p w:rsidR="00EF4F05" w:rsidRDefault="00D66730">
      <w:pPr>
        <w:pStyle w:val="Default"/>
      </w:pPr>
      <w:r>
        <w:t>Vice Chancellor for Research and</w:t>
      </w:r>
      <w:r>
        <w:tab/>
      </w:r>
      <w:r>
        <w:tab/>
      </w:r>
      <w:r>
        <w:tab/>
      </w:r>
      <w:r>
        <w:tab/>
      </w:r>
      <w:r>
        <w:tab/>
        <w:t xml:space="preserve">         </w:t>
      </w:r>
      <w:r w:rsidR="003E5C0B">
        <w:t xml:space="preserve">                                    </w:t>
      </w:r>
      <w:r>
        <w:t xml:space="preserve"> </w:t>
      </w:r>
      <w:r w:rsidR="003E5C0B">
        <w:t>[</w:t>
      </w:r>
      <w:r>
        <w:t>Position</w:t>
      </w:r>
      <w:r w:rsidR="003E5C0B">
        <w:t>]</w:t>
      </w:r>
    </w:p>
    <w:p w:rsidR="00EF4F05" w:rsidRDefault="00D66730">
      <w:pPr>
        <w:pStyle w:val="Default"/>
      </w:pPr>
      <w:r>
        <w:t>Executive Director, National Institutes of Health</w:t>
      </w:r>
      <w:r>
        <w:tab/>
      </w:r>
      <w:r>
        <w:tab/>
      </w:r>
    </w:p>
    <w:p w:rsidR="00EF4F05" w:rsidRDefault="00EF4F05">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3E5C0B" w:rsidRDefault="003E5C0B">
      <w:pPr>
        <w:pStyle w:val="Default"/>
      </w:pPr>
    </w:p>
    <w:p w:rsidR="00EF4F05" w:rsidRDefault="00D66730">
      <w:pPr>
        <w:pStyle w:val="Body"/>
        <w:suppressAutoHyphens/>
        <w:ind w:right="60"/>
        <w:jc w:val="center"/>
        <w:rPr>
          <w:u w:color="000000"/>
        </w:rPr>
      </w:pPr>
      <w:r>
        <w:rPr>
          <w:b/>
          <w:bCs/>
          <w:u w:color="000000"/>
        </w:rPr>
        <w:t>ACKNOWLEDGMENT</w:t>
      </w:r>
    </w:p>
    <w:p w:rsidR="00EF4F05" w:rsidRDefault="00EF4F05">
      <w:pPr>
        <w:pStyle w:val="Body"/>
        <w:suppressAutoHyphens/>
        <w:ind w:left="15" w:right="60"/>
        <w:jc w:val="both"/>
        <w:rPr>
          <w:u w:color="000000"/>
        </w:rPr>
      </w:pPr>
    </w:p>
    <w:p w:rsidR="00EF4F05" w:rsidRDefault="00D66730">
      <w:pPr>
        <w:pStyle w:val="Body"/>
        <w:suppressAutoHyphens/>
        <w:ind w:left="15" w:right="60"/>
        <w:jc w:val="both"/>
        <w:rPr>
          <w:u w:color="000000"/>
        </w:rPr>
      </w:pPr>
      <w:r>
        <w:rPr>
          <w:u w:color="000000"/>
        </w:rPr>
        <w:t>REPUBLIC OF THE PHILIPPINES)</w:t>
      </w:r>
    </w:p>
    <w:p w:rsidR="00EF4F05" w:rsidRDefault="00D66730">
      <w:pPr>
        <w:pStyle w:val="Body"/>
        <w:suppressAutoHyphens/>
        <w:ind w:left="15" w:right="60"/>
        <w:jc w:val="both"/>
        <w:rPr>
          <w:u w:color="000000"/>
        </w:rPr>
      </w:pPr>
      <w:proofErr w:type="gramStart"/>
      <w:r>
        <w:rPr>
          <w:u w:color="000000"/>
        </w:rPr>
        <w:t>City of Manila</w:t>
      </w:r>
      <w:r>
        <w:rPr>
          <w:u w:color="000000"/>
        </w:rPr>
        <w:tab/>
      </w:r>
      <w:r>
        <w:rPr>
          <w:u w:color="000000"/>
        </w:rPr>
        <w:tab/>
      </w:r>
      <w:r>
        <w:rPr>
          <w:u w:color="000000"/>
        </w:rPr>
        <w:tab/>
        <w:t xml:space="preserve">    ) S.S.</w:t>
      </w:r>
      <w:proofErr w:type="gramEnd"/>
    </w:p>
    <w:p w:rsidR="00EF4F05" w:rsidRDefault="00EF4F05">
      <w:pPr>
        <w:pStyle w:val="Body"/>
        <w:suppressAutoHyphens/>
        <w:ind w:left="15" w:right="60"/>
        <w:jc w:val="both"/>
        <w:rPr>
          <w:u w:color="000000"/>
        </w:rPr>
      </w:pPr>
    </w:p>
    <w:p w:rsidR="00EF4F05" w:rsidRDefault="00EF4F05">
      <w:pPr>
        <w:pStyle w:val="Body"/>
        <w:suppressAutoHyphens/>
        <w:ind w:left="15" w:right="60"/>
        <w:jc w:val="both"/>
        <w:rPr>
          <w:u w:color="000000"/>
        </w:rPr>
      </w:pPr>
    </w:p>
    <w:p w:rsidR="00EF4F05" w:rsidRDefault="00D66730">
      <w:pPr>
        <w:pStyle w:val="Body"/>
        <w:suppressAutoHyphens/>
        <w:ind w:left="15" w:right="60"/>
        <w:rPr>
          <w:u w:color="000000"/>
        </w:rPr>
      </w:pPr>
      <w:r>
        <w:rPr>
          <w:u w:color="000000"/>
        </w:rPr>
        <w:tab/>
      </w:r>
      <w:r>
        <w:rPr>
          <w:b/>
          <w:bCs/>
          <w:u w:color="000000"/>
        </w:rPr>
        <w:t>BEFORE ME</w:t>
      </w:r>
      <w:r>
        <w:rPr>
          <w:u w:color="000000"/>
        </w:rPr>
        <w:t>, a Notary Public for and in City of Manila this ___</w:t>
      </w:r>
      <w:proofErr w:type="spellStart"/>
      <w:r>
        <w:rPr>
          <w:u w:color="000000"/>
          <w:vertAlign w:val="superscript"/>
        </w:rPr>
        <w:t>th</w:t>
      </w:r>
      <w:proofErr w:type="spellEnd"/>
      <w:r>
        <w:rPr>
          <w:u w:color="000000"/>
        </w:rPr>
        <w:t xml:space="preserve"> day of ____________ 2018</w:t>
      </w:r>
      <w:proofErr w:type="gramStart"/>
      <w:r>
        <w:rPr>
          <w:u w:color="000000"/>
        </w:rPr>
        <w:t>,  personally</w:t>
      </w:r>
      <w:proofErr w:type="gramEnd"/>
      <w:r>
        <w:rPr>
          <w:u w:color="000000"/>
        </w:rPr>
        <w:t xml:space="preserve"> appeared:</w:t>
      </w:r>
    </w:p>
    <w:p w:rsidR="00EF4F05" w:rsidRDefault="00EF4F05">
      <w:pPr>
        <w:pStyle w:val="Body"/>
        <w:suppressAutoHyphens/>
        <w:ind w:left="15" w:right="60"/>
        <w:jc w:val="both"/>
        <w:rPr>
          <w:u w:color="000000"/>
        </w:rPr>
      </w:pPr>
    </w:p>
    <w:p w:rsidR="00EF4F05" w:rsidRDefault="00D66730">
      <w:pPr>
        <w:pStyle w:val="Body"/>
        <w:suppressAutoHyphens/>
        <w:ind w:left="15" w:right="60"/>
        <w:rPr>
          <w:u w:color="000000"/>
        </w:rPr>
      </w:pPr>
      <w:r>
        <w:rPr>
          <w:u w:color="000000"/>
        </w:rPr>
        <w:tab/>
      </w:r>
      <w:proofErr w:type="gramStart"/>
      <w:r>
        <w:rPr>
          <w:u w:color="000000"/>
        </w:rPr>
        <w:t>Name</w:t>
      </w:r>
      <w:r>
        <w:rPr>
          <w:u w:color="000000"/>
        </w:rPr>
        <w:tab/>
      </w:r>
      <w:r>
        <w:rPr>
          <w:u w:color="000000"/>
        </w:rPr>
        <w:tab/>
      </w:r>
      <w:r>
        <w:rPr>
          <w:u w:color="000000"/>
        </w:rPr>
        <w:tab/>
        <w:t xml:space="preserve">     </w:t>
      </w:r>
      <w:r w:rsidR="003E5C0B">
        <w:rPr>
          <w:u w:color="000000"/>
        </w:rPr>
        <w:t xml:space="preserve">  </w:t>
      </w:r>
      <w:r w:rsidR="003E5C0B">
        <w:rPr>
          <w:u w:color="000000"/>
        </w:rPr>
        <w:tab/>
      </w:r>
      <w:r w:rsidR="003E5C0B">
        <w:rPr>
          <w:u w:color="000000"/>
        </w:rPr>
        <w:tab/>
      </w:r>
      <w:r w:rsidR="003E5C0B">
        <w:rPr>
          <w:u w:color="000000"/>
        </w:rPr>
        <w:tab/>
      </w:r>
      <w:r>
        <w:rPr>
          <w:u w:color="000000"/>
        </w:rPr>
        <w:t xml:space="preserve"> </w:t>
      </w:r>
      <w:r w:rsidR="003E5C0B">
        <w:rPr>
          <w:u w:color="000000"/>
        </w:rPr>
        <w:tab/>
      </w:r>
      <w:r w:rsidR="003E5C0B">
        <w:rPr>
          <w:u w:color="000000"/>
        </w:rPr>
        <w:tab/>
      </w:r>
      <w:r w:rsidR="003E5C0B">
        <w:rPr>
          <w:u w:color="000000"/>
        </w:rPr>
        <w:tab/>
      </w:r>
      <w:r w:rsidR="003E5C0B">
        <w:rPr>
          <w:u w:color="000000"/>
        </w:rPr>
        <w:tab/>
      </w:r>
      <w:r w:rsidR="003E5C0B">
        <w:rPr>
          <w:u w:color="000000"/>
        </w:rPr>
        <w:tab/>
        <w:t xml:space="preserve">                                            </w:t>
      </w:r>
      <w:r>
        <w:rPr>
          <w:u w:color="000000"/>
        </w:rPr>
        <w:t xml:space="preserve"> </w:t>
      </w:r>
      <w:r w:rsidR="003E5C0B">
        <w:rPr>
          <w:u w:color="000000"/>
        </w:rPr>
        <w:tab/>
      </w:r>
      <w:r w:rsidR="003E5C0B">
        <w:rPr>
          <w:u w:color="000000"/>
        </w:rPr>
        <w:tab/>
      </w:r>
      <w:r w:rsidR="003E5C0B">
        <w:rPr>
          <w:u w:color="000000"/>
        </w:rPr>
        <w:tab/>
      </w:r>
      <w:r w:rsidR="003E5C0B">
        <w:rPr>
          <w:u w:color="000000"/>
        </w:rPr>
        <w:tab/>
      </w:r>
      <w:r w:rsidR="003E5C0B">
        <w:rPr>
          <w:u w:color="000000"/>
        </w:rPr>
        <w:tab/>
      </w:r>
      <w:r w:rsidR="003E5C0B">
        <w:rPr>
          <w:u w:color="000000"/>
        </w:rPr>
        <w:tab/>
      </w:r>
      <w:r w:rsidR="003E5C0B">
        <w:rPr>
          <w:u w:color="000000"/>
        </w:rPr>
        <w:tab/>
      </w:r>
      <w:r w:rsidR="003E5C0B">
        <w:rPr>
          <w:u w:color="000000"/>
        </w:rPr>
        <w:tab/>
      </w:r>
      <w:r w:rsidR="003E5C0B">
        <w:rPr>
          <w:u w:color="000000"/>
        </w:rPr>
        <w:tab/>
      </w:r>
      <w:r w:rsidR="003E5C0B">
        <w:rPr>
          <w:u w:color="000000"/>
        </w:rPr>
        <w:tab/>
      </w:r>
      <w:r>
        <w:rPr>
          <w:u w:color="000000"/>
        </w:rPr>
        <w:tab/>
      </w:r>
      <w:r>
        <w:rPr>
          <w:u w:color="000000"/>
        </w:rPr>
        <w:tab/>
        <w:t>ID No.</w:t>
      </w:r>
      <w:proofErr w:type="gramEnd"/>
      <w:r>
        <w:rPr>
          <w:u w:color="000000"/>
        </w:rPr>
        <w:tab/>
        <w:t xml:space="preserve">        </w:t>
      </w:r>
      <w:r>
        <w:rPr>
          <w:u w:color="000000"/>
        </w:rPr>
        <w:tab/>
        <w:t xml:space="preserve">   </w:t>
      </w:r>
      <w:r w:rsidR="003E5C0B">
        <w:rPr>
          <w:u w:color="000000"/>
        </w:rPr>
        <w:t xml:space="preserve">                     </w:t>
      </w:r>
      <w:r>
        <w:rPr>
          <w:u w:color="000000"/>
        </w:rPr>
        <w:t xml:space="preserve"> Issuing Office</w:t>
      </w:r>
    </w:p>
    <w:p w:rsidR="00EF4F05" w:rsidRPr="003E5C0B" w:rsidRDefault="00EF4F05">
      <w:pPr>
        <w:pStyle w:val="Body"/>
        <w:suppressAutoHyphens/>
        <w:ind w:left="15" w:right="60"/>
        <w:rPr>
          <w:bCs/>
          <w:u w:color="000000"/>
        </w:rPr>
      </w:pPr>
    </w:p>
    <w:p w:rsidR="00EF4F05" w:rsidRPr="003E5C0B" w:rsidRDefault="00D66730">
      <w:pPr>
        <w:pStyle w:val="Body"/>
        <w:suppressAutoHyphens/>
        <w:spacing w:line="336" w:lineRule="auto"/>
        <w:ind w:left="15" w:right="60"/>
        <w:rPr>
          <w:u w:color="000000"/>
        </w:rPr>
      </w:pPr>
      <w:r w:rsidRPr="003E5C0B">
        <w:rPr>
          <w:bCs/>
          <w:u w:color="000000"/>
        </w:rPr>
        <w:t>CARMENCITA D. PADILLA</w:t>
      </w:r>
      <w:r w:rsidR="003E5C0B" w:rsidRPr="003E5C0B">
        <w:rPr>
          <w:bCs/>
          <w:u w:color="000000"/>
        </w:rPr>
        <w:tab/>
      </w:r>
      <w:r w:rsidR="003E5C0B" w:rsidRPr="003E5C0B">
        <w:rPr>
          <w:bCs/>
          <w:u w:color="000000"/>
        </w:rPr>
        <w:tab/>
      </w:r>
      <w:r w:rsidR="003E5C0B" w:rsidRPr="003E5C0B">
        <w:rPr>
          <w:bCs/>
          <w:u w:color="000000"/>
        </w:rPr>
        <w:tab/>
      </w:r>
      <w:r w:rsidR="003E5C0B" w:rsidRPr="003E5C0B">
        <w:rPr>
          <w:bCs/>
          <w:u w:color="000000"/>
        </w:rPr>
        <w:tab/>
      </w:r>
      <w:r w:rsidRPr="003E5C0B">
        <w:rPr>
          <w:bCs/>
          <w:u w:color="000000"/>
        </w:rPr>
        <w:tab/>
      </w:r>
      <w:r w:rsidRPr="003E5C0B">
        <w:rPr>
          <w:bCs/>
          <w:u w:color="000000"/>
        </w:rPr>
        <w:tab/>
      </w:r>
      <w:r w:rsidR="003E5C0B" w:rsidRPr="003E5C0B">
        <w:rPr>
          <w:bCs/>
          <w:u w:color="000000"/>
        </w:rPr>
        <w:t xml:space="preserve">           </w:t>
      </w:r>
      <w:r w:rsidRPr="003E5C0B">
        <w:rPr>
          <w:u w:color="000000"/>
        </w:rPr>
        <w:t>_____________</w:t>
      </w:r>
      <w:r w:rsidRPr="003E5C0B">
        <w:rPr>
          <w:u w:color="000000"/>
        </w:rPr>
        <w:tab/>
        <w:t>_</w:t>
      </w:r>
      <w:r w:rsidR="003E5C0B" w:rsidRPr="003E5C0B">
        <w:rPr>
          <w:u w:color="000000"/>
        </w:rPr>
        <w:t xml:space="preserve">                      </w:t>
      </w:r>
      <w:r w:rsidRPr="003E5C0B">
        <w:rPr>
          <w:u w:color="000000"/>
        </w:rPr>
        <w:t>__________________</w:t>
      </w:r>
    </w:p>
    <w:p w:rsidR="00EF4F05" w:rsidRPr="003E5C0B" w:rsidRDefault="005C5703">
      <w:pPr>
        <w:pStyle w:val="Body"/>
        <w:suppressAutoHyphens/>
        <w:spacing w:line="336" w:lineRule="auto"/>
        <w:ind w:left="15" w:right="60"/>
        <w:rPr>
          <w:u w:color="000000"/>
        </w:rPr>
      </w:pPr>
      <w:r w:rsidRPr="003E5C0B">
        <w:rPr>
          <w:bCs/>
          <w:u w:color="000000"/>
        </w:rPr>
        <w:t>[Name/Institution representative]</w:t>
      </w:r>
      <w:r w:rsidRPr="003E5C0B">
        <w:rPr>
          <w:bCs/>
          <w:u w:color="000000"/>
        </w:rPr>
        <w:tab/>
      </w:r>
      <w:r w:rsidR="00D66730" w:rsidRPr="003E5C0B">
        <w:rPr>
          <w:u w:color="000000"/>
        </w:rPr>
        <w:t>_____________</w:t>
      </w:r>
      <w:r w:rsidR="00D66730" w:rsidRPr="003E5C0B">
        <w:rPr>
          <w:u w:color="000000"/>
        </w:rPr>
        <w:tab/>
        <w:t>_</w:t>
      </w:r>
      <w:r w:rsidR="003E5C0B" w:rsidRPr="003E5C0B">
        <w:rPr>
          <w:u w:color="000000"/>
        </w:rPr>
        <w:t xml:space="preserve">                      </w:t>
      </w:r>
      <w:r w:rsidR="00D66730" w:rsidRPr="003E5C0B">
        <w:rPr>
          <w:u w:color="000000"/>
        </w:rPr>
        <w:t>__________________</w:t>
      </w:r>
    </w:p>
    <w:p w:rsidR="005C5703" w:rsidRDefault="005C5703" w:rsidP="005C5703">
      <w:pPr>
        <w:pStyle w:val="Body"/>
        <w:suppressAutoHyphens/>
        <w:spacing w:line="336" w:lineRule="auto"/>
        <w:ind w:left="15" w:right="60"/>
        <w:rPr>
          <w:u w:color="000000"/>
        </w:rPr>
      </w:pPr>
      <w:r w:rsidRPr="003E5C0B">
        <w:rPr>
          <w:bCs/>
          <w:u w:color="000000"/>
        </w:rPr>
        <w:t>[</w:t>
      </w:r>
      <w:proofErr w:type="spellStart"/>
      <w:r w:rsidRPr="003E5C0B">
        <w:rPr>
          <w:bCs/>
          <w:u w:color="000000"/>
        </w:rPr>
        <w:t>NamePrincipal</w:t>
      </w:r>
      <w:proofErr w:type="spellEnd"/>
      <w:r w:rsidRPr="003E5C0B">
        <w:rPr>
          <w:bCs/>
          <w:u w:color="000000"/>
        </w:rPr>
        <w:t xml:space="preserve"> investigator]</w:t>
      </w:r>
      <w:r w:rsidR="003E5C0B">
        <w:rPr>
          <w:b/>
          <w:bCs/>
          <w:u w:color="000000"/>
        </w:rPr>
        <w:t xml:space="preserve">       </w:t>
      </w:r>
      <w:r>
        <w:rPr>
          <w:b/>
          <w:bCs/>
          <w:u w:color="000000"/>
        </w:rPr>
        <w:tab/>
      </w:r>
      <w:r>
        <w:rPr>
          <w:u w:color="000000"/>
        </w:rPr>
        <w:t>_____________</w:t>
      </w:r>
      <w:r>
        <w:rPr>
          <w:u w:color="000000"/>
        </w:rPr>
        <w:tab/>
        <w:t>_</w:t>
      </w:r>
      <w:r w:rsidR="003E5C0B">
        <w:rPr>
          <w:u w:color="000000"/>
        </w:rPr>
        <w:t xml:space="preserve">                       </w:t>
      </w:r>
      <w:r>
        <w:rPr>
          <w:u w:color="000000"/>
        </w:rPr>
        <w:t>__________________</w:t>
      </w:r>
    </w:p>
    <w:p w:rsidR="005C5703" w:rsidRDefault="005C5703">
      <w:pPr>
        <w:pStyle w:val="Body"/>
        <w:suppressAutoHyphens/>
        <w:spacing w:line="336" w:lineRule="auto"/>
        <w:ind w:left="15" w:right="60"/>
        <w:rPr>
          <w:u w:color="000000"/>
        </w:rPr>
      </w:pPr>
    </w:p>
    <w:p w:rsidR="00EF4F05" w:rsidRDefault="00D66730">
      <w:pPr>
        <w:pStyle w:val="Body"/>
        <w:suppressAutoHyphens/>
        <w:ind w:left="15" w:right="60" w:firstLine="705"/>
        <w:rPr>
          <w:u w:color="000000"/>
        </w:rPr>
      </w:pPr>
      <w:r>
        <w:rPr>
          <w:u w:color="000000"/>
        </w:rPr>
        <w:t xml:space="preserve">Known to me and has been identified by me based on competent proof of identity to be the same persons who executed the foregoing instrument, and they acknowledged to me that the same is their free and voluntary act and deed as well the entities they represent. This instrument consists of eleven (11) pages including this page on which this acknowledgement is written, signed by the parties hereto together with their two instrumental witnesses on each and every page hereof. </w:t>
      </w:r>
    </w:p>
    <w:p w:rsidR="00EF4F05" w:rsidRDefault="00EF4F05">
      <w:pPr>
        <w:pStyle w:val="Body"/>
        <w:suppressAutoHyphens/>
        <w:ind w:left="15" w:right="60"/>
        <w:rPr>
          <w:u w:color="000000"/>
        </w:rPr>
      </w:pPr>
    </w:p>
    <w:p w:rsidR="00EF4F05" w:rsidRDefault="00D66730">
      <w:pPr>
        <w:pStyle w:val="Body"/>
        <w:suppressAutoHyphens/>
        <w:ind w:left="15" w:right="60"/>
        <w:rPr>
          <w:u w:color="000000"/>
        </w:rPr>
      </w:pPr>
      <w:r>
        <w:rPr>
          <w:u w:color="000000"/>
        </w:rPr>
        <w:tab/>
      </w:r>
      <w:proofErr w:type="gramStart"/>
      <w:r>
        <w:rPr>
          <w:b/>
          <w:bCs/>
          <w:u w:color="000000"/>
        </w:rPr>
        <w:t>IN WITNESS WHEREOF</w:t>
      </w:r>
      <w:r>
        <w:rPr>
          <w:u w:color="000000"/>
        </w:rPr>
        <w:t>, I have hereunto affixed my signature and notarial seal this ____day of ___________ 2018.</w:t>
      </w:r>
      <w:proofErr w:type="gramEnd"/>
    </w:p>
    <w:p w:rsidR="00EF4F05" w:rsidRDefault="00EF4F05">
      <w:pPr>
        <w:pStyle w:val="Body"/>
        <w:suppressAutoHyphens/>
        <w:ind w:left="15" w:right="60"/>
        <w:jc w:val="both"/>
        <w:rPr>
          <w:u w:color="000000"/>
        </w:rPr>
      </w:pPr>
    </w:p>
    <w:p w:rsidR="00EF4F05" w:rsidRDefault="00D66730">
      <w:pPr>
        <w:pStyle w:val="Body"/>
        <w:suppressAutoHyphens/>
        <w:ind w:left="15" w:right="60"/>
        <w:jc w:val="both"/>
        <w:rPr>
          <w:u w:color="000000"/>
        </w:rPr>
      </w:pPr>
      <w:r>
        <w:rPr>
          <w:u w:color="000000"/>
        </w:rPr>
        <w:tab/>
      </w:r>
      <w:r>
        <w:rPr>
          <w:u w:color="000000"/>
        </w:rPr>
        <w:tab/>
      </w:r>
      <w:r>
        <w:rPr>
          <w:u w:color="000000"/>
        </w:rPr>
        <w:tab/>
      </w:r>
      <w:r>
        <w:rPr>
          <w:u w:color="000000"/>
        </w:rPr>
        <w:tab/>
      </w:r>
      <w:r>
        <w:rPr>
          <w:u w:color="000000"/>
        </w:rPr>
        <w:tab/>
      </w:r>
      <w:r>
        <w:rPr>
          <w:u w:color="000000"/>
        </w:rPr>
        <w:tab/>
      </w:r>
      <w:r>
        <w:rPr>
          <w:u w:color="000000"/>
        </w:rPr>
        <w:tab/>
        <w:t xml:space="preserve">   </w:t>
      </w:r>
    </w:p>
    <w:p w:rsidR="00EF4F05" w:rsidRDefault="00EF4F05">
      <w:pPr>
        <w:pStyle w:val="Body"/>
        <w:suppressAutoHyphens/>
        <w:ind w:left="15" w:right="60"/>
        <w:jc w:val="both"/>
        <w:rPr>
          <w:u w:color="000000"/>
        </w:rPr>
      </w:pPr>
    </w:p>
    <w:p w:rsidR="00EF4F05" w:rsidRDefault="00D66730">
      <w:pPr>
        <w:pStyle w:val="Body"/>
        <w:suppressAutoHyphens/>
        <w:ind w:left="15" w:right="60"/>
        <w:jc w:val="both"/>
        <w:rPr>
          <w:u w:color="000000"/>
        </w:rPr>
      </w:pPr>
      <w:proofErr w:type="gramStart"/>
      <w:r>
        <w:rPr>
          <w:u w:color="000000"/>
        </w:rPr>
        <w:t>Doc. No.</w:t>
      </w:r>
      <w:proofErr w:type="gramEnd"/>
      <w:r>
        <w:rPr>
          <w:u w:color="000000"/>
        </w:rPr>
        <w:t xml:space="preserve"> _____; </w:t>
      </w:r>
    </w:p>
    <w:p w:rsidR="00EF4F05" w:rsidRDefault="00D66730">
      <w:pPr>
        <w:pStyle w:val="Body"/>
        <w:suppressAutoHyphens/>
        <w:ind w:left="15" w:right="60"/>
        <w:jc w:val="both"/>
        <w:rPr>
          <w:u w:color="000000"/>
        </w:rPr>
      </w:pPr>
      <w:r>
        <w:rPr>
          <w:u w:color="000000"/>
        </w:rPr>
        <w:t>Page No. _____;</w:t>
      </w:r>
    </w:p>
    <w:p w:rsidR="00EF4F05" w:rsidRDefault="00D66730">
      <w:pPr>
        <w:pStyle w:val="BodyText"/>
        <w:rPr>
          <w:rFonts w:ascii="Helvetica" w:eastAsia="Helvetica" w:hAnsi="Helvetica" w:cs="Helvetica"/>
          <w:sz w:val="22"/>
          <w:szCs w:val="22"/>
        </w:rPr>
      </w:pPr>
      <w:proofErr w:type="gramStart"/>
      <w:r>
        <w:rPr>
          <w:rFonts w:ascii="Helvetica"/>
          <w:sz w:val="22"/>
          <w:szCs w:val="22"/>
        </w:rPr>
        <w:t>Book No.</w:t>
      </w:r>
      <w:proofErr w:type="gramEnd"/>
      <w:r>
        <w:rPr>
          <w:rFonts w:ascii="Helvetica"/>
          <w:sz w:val="22"/>
          <w:szCs w:val="22"/>
        </w:rPr>
        <w:t xml:space="preserve"> _____; </w:t>
      </w:r>
    </w:p>
    <w:p w:rsidR="00EF4F05" w:rsidRDefault="00D66730">
      <w:pPr>
        <w:pStyle w:val="BodyText"/>
      </w:pPr>
      <w:r>
        <w:rPr>
          <w:rFonts w:ascii="Helvetica"/>
          <w:sz w:val="22"/>
          <w:szCs w:val="22"/>
        </w:rPr>
        <w:t>Series of 2018</w:t>
      </w:r>
    </w:p>
    <w:sectPr w:rsidR="00EF4F05">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FB" w:rsidRDefault="00F738FB">
      <w:r>
        <w:separator/>
      </w:r>
    </w:p>
  </w:endnote>
  <w:endnote w:type="continuationSeparator" w:id="0">
    <w:p w:rsidR="00F738FB" w:rsidRDefault="00F7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5" w:rsidRDefault="00D66730">
    <w:pPr>
      <w:pStyle w:val="HeaderFooter"/>
      <w:tabs>
        <w:tab w:val="clear" w:pos="9020"/>
        <w:tab w:val="center" w:pos="4819"/>
        <w:tab w:val="right" w:pos="9638"/>
      </w:tabs>
    </w:pP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C44D31">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44D31">
      <w:rPr>
        <w:noProof/>
        <w:sz w:val="16"/>
        <w:szCs w:val="16"/>
      </w:rPr>
      <w:t>11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FB" w:rsidRDefault="00F738FB">
      <w:r>
        <w:separator/>
      </w:r>
    </w:p>
  </w:footnote>
  <w:footnote w:type="continuationSeparator" w:id="0">
    <w:p w:rsidR="00F738FB" w:rsidRDefault="00F73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5" w:rsidRDefault="00D66730">
    <w:pPr>
      <w:pStyle w:val="HeaderFooter"/>
      <w:tabs>
        <w:tab w:val="clear" w:pos="9020"/>
        <w:tab w:val="center" w:pos="4819"/>
        <w:tab w:val="right" w:pos="9638"/>
      </w:tabs>
    </w:pPr>
    <w:r>
      <w:rPr>
        <w:rFonts w:ascii="Helvetica Neue"/>
        <w:sz w:val="14"/>
        <w:szCs w:val="14"/>
      </w:rPr>
      <w:t xml:space="preserve">UPMLO FORM 650 -Clinical Study Agreement with </w:t>
    </w:r>
    <w:r w:rsidR="00C44D31">
      <w:rPr>
        <w:rFonts w:ascii="Helvetica Neue"/>
        <w:sz w:val="14"/>
        <w:szCs w:val="14"/>
      </w:rPr>
      <w:t>UP as Sponsor</w:t>
    </w:r>
    <w:r>
      <w:rPr>
        <w:rFonts w:ascii="Helvetica Neue" w:eastAsia="Helvetica Neue" w:hAnsi="Helvetica Neue" w:cs="Helvetica Neue"/>
        <w:sz w:val="14"/>
        <w:szCs w:val="14"/>
      </w:rPr>
      <w:tab/>
    </w:r>
    <w:r w:rsidR="00C44D31">
      <w:rPr>
        <w:rFonts w:ascii="Helvetica Neue" w:eastAsia="Helvetica Neue" w:hAnsi="Helvetica Neue" w:cs="Helvetica Neue"/>
        <w:sz w:val="14"/>
        <w:szCs w:val="14"/>
      </w:rPr>
      <w:tab/>
    </w:r>
    <w:r>
      <w:rPr>
        <w:rFonts w:ascii="Helvetica Neue"/>
        <w:sz w:val="14"/>
        <w:szCs w:val="14"/>
      </w:rPr>
      <w:t xml:space="preserve">v. </w:t>
    </w:r>
    <w:r w:rsidR="00C44D31">
      <w:rPr>
        <w:rFonts w:ascii="Helvetica Neue"/>
        <w:sz w:val="14"/>
        <w:szCs w:val="14"/>
      </w:rPr>
      <w:t>06 Sep</w:t>
    </w:r>
    <w:r>
      <w:rPr>
        <w:rFonts w:ascii="Helvetica Neue"/>
        <w:sz w:val="14"/>
        <w:szCs w:val="14"/>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A7"/>
    <w:multiLevelType w:val="multilevel"/>
    <w:tmpl w:val="25A489BC"/>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
    <w:nsid w:val="02EC42DD"/>
    <w:multiLevelType w:val="multilevel"/>
    <w:tmpl w:val="9108697C"/>
    <w:styleLink w:val="List29"/>
    <w:lvl w:ilvl="0">
      <w:start w:val="1"/>
      <w:numFmt w:val="decimal"/>
      <w:lvlText w:val="%1."/>
      <w:lvlJc w:val="left"/>
      <w:rPr>
        <w:i/>
        <w:iCs/>
        <w:position w:val="0"/>
        <w:lang w:val="en-US"/>
      </w:rPr>
    </w:lvl>
    <w:lvl w:ilvl="1">
      <w:start w:val="1"/>
      <w:numFmt w:val="decimal"/>
      <w:lvlText w:val="%1.%2."/>
      <w:lvlJc w:val="left"/>
      <w:rPr>
        <w:i/>
        <w:iCs/>
        <w:position w:val="0"/>
        <w:lang w:val="en-US"/>
      </w:rPr>
    </w:lvl>
    <w:lvl w:ilvl="2">
      <w:start w:val="1"/>
      <w:numFmt w:val="decimal"/>
      <w:lvlText w:val="%2."/>
      <w:lvlJc w:val="left"/>
      <w:pPr>
        <w:tabs>
          <w:tab w:val="num" w:pos="-1"/>
        </w:tabs>
        <w:ind w:left="-1"/>
      </w:pPr>
      <w:rPr>
        <w:i/>
        <w:iCs/>
        <w:position w:val="0"/>
        <w:lang w:val="en-US"/>
      </w:rPr>
    </w:lvl>
    <w:lvl w:ilvl="3">
      <w:start w:val="1"/>
      <w:numFmt w:val="decimal"/>
      <w:lvlText w:val="%2."/>
      <w:lvlJc w:val="left"/>
      <w:pPr>
        <w:tabs>
          <w:tab w:val="num" w:pos="-1"/>
        </w:tabs>
        <w:ind w:left="-1"/>
      </w:pPr>
      <w:rPr>
        <w:i/>
        <w:iCs/>
        <w:position w:val="0"/>
        <w:lang w:val="en-US"/>
      </w:rPr>
    </w:lvl>
    <w:lvl w:ilvl="4">
      <w:start w:val="1"/>
      <w:numFmt w:val="decimal"/>
      <w:lvlText w:val="%2."/>
      <w:lvlJc w:val="left"/>
      <w:pPr>
        <w:tabs>
          <w:tab w:val="num" w:pos="-1"/>
        </w:tabs>
        <w:ind w:left="-1"/>
      </w:pPr>
      <w:rPr>
        <w:i/>
        <w:iCs/>
        <w:position w:val="0"/>
        <w:lang w:val="en-US"/>
      </w:rPr>
    </w:lvl>
    <w:lvl w:ilvl="5">
      <w:start w:val="1"/>
      <w:numFmt w:val="decimal"/>
      <w:lvlText w:val="%2."/>
      <w:lvlJc w:val="left"/>
      <w:pPr>
        <w:tabs>
          <w:tab w:val="num" w:pos="-1"/>
        </w:tabs>
        <w:ind w:left="-1"/>
      </w:pPr>
      <w:rPr>
        <w:i/>
        <w:iCs/>
        <w:position w:val="0"/>
        <w:lang w:val="en-US"/>
      </w:rPr>
    </w:lvl>
    <w:lvl w:ilvl="6">
      <w:start w:val="1"/>
      <w:numFmt w:val="decimal"/>
      <w:lvlText w:val="%2."/>
      <w:lvlJc w:val="left"/>
      <w:pPr>
        <w:tabs>
          <w:tab w:val="num" w:pos="-1"/>
        </w:tabs>
        <w:ind w:left="-1"/>
      </w:pPr>
      <w:rPr>
        <w:i/>
        <w:iCs/>
        <w:position w:val="0"/>
        <w:lang w:val="en-US"/>
      </w:rPr>
    </w:lvl>
    <w:lvl w:ilvl="7">
      <w:start w:val="1"/>
      <w:numFmt w:val="decimal"/>
      <w:lvlText w:val="%2."/>
      <w:lvlJc w:val="left"/>
      <w:pPr>
        <w:tabs>
          <w:tab w:val="num" w:pos="-1"/>
        </w:tabs>
        <w:ind w:left="-1"/>
      </w:pPr>
      <w:rPr>
        <w:i/>
        <w:iCs/>
        <w:position w:val="0"/>
        <w:lang w:val="en-US"/>
      </w:rPr>
    </w:lvl>
    <w:lvl w:ilvl="8">
      <w:start w:val="1"/>
      <w:numFmt w:val="decimal"/>
      <w:lvlText w:val="%2."/>
      <w:lvlJc w:val="left"/>
      <w:pPr>
        <w:tabs>
          <w:tab w:val="num" w:pos="-1"/>
        </w:tabs>
        <w:ind w:left="-1"/>
      </w:pPr>
      <w:rPr>
        <w:i/>
        <w:iCs/>
        <w:position w:val="0"/>
        <w:lang w:val="en-US"/>
      </w:rPr>
    </w:lvl>
  </w:abstractNum>
  <w:abstractNum w:abstractNumId="2">
    <w:nsid w:val="053A2ACF"/>
    <w:multiLevelType w:val="multilevel"/>
    <w:tmpl w:val="0A78226C"/>
    <w:styleLink w:val="List22"/>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
    <w:nsid w:val="0AFE5EE6"/>
    <w:multiLevelType w:val="multilevel"/>
    <w:tmpl w:val="E8FA74B4"/>
    <w:styleLink w:val="List21"/>
    <w:lvl w:ilvl="0">
      <w:start w:val="12"/>
      <w:numFmt w:val="decimal"/>
      <w:lvlText w:val="%1."/>
      <w:lvlJc w:val="left"/>
      <w:rPr>
        <w:b/>
        <w:bCs/>
        <w:position w:val="0"/>
        <w:lang w:val="en-US"/>
      </w:rPr>
    </w:lvl>
    <w:lvl w:ilvl="1">
      <w:start w:val="1"/>
      <w:numFmt w:val="decimal"/>
      <w:lvlText w:val="%1.%2."/>
      <w:lvlJc w:val="left"/>
      <w:rPr>
        <w:b/>
        <w:bCs/>
        <w:position w:val="0"/>
        <w:lang w:val="en-US"/>
      </w:rPr>
    </w:lvl>
    <w:lvl w:ilvl="2">
      <w:start w:val="1"/>
      <w:numFmt w:val="decimal"/>
      <w:lvlText w:val="%1.%2.%3."/>
      <w:lvlJc w:val="left"/>
      <w:rPr>
        <w:b/>
        <w:bCs/>
        <w:position w:val="0"/>
        <w:lang w:val="en-US"/>
      </w:rPr>
    </w:lvl>
    <w:lvl w:ilvl="3">
      <w:start w:val="1"/>
      <w:numFmt w:val="decimal"/>
      <w:lvlText w:val="%1.%2.%3.%4."/>
      <w:lvlJc w:val="left"/>
      <w:rPr>
        <w:b/>
        <w:bCs/>
        <w:position w:val="0"/>
        <w:lang w:val="en-US"/>
      </w:rPr>
    </w:lvl>
    <w:lvl w:ilvl="4">
      <w:start w:val="1"/>
      <w:numFmt w:val="decimal"/>
      <w:lvlText w:val="%1.%2.%3.%4.%5."/>
      <w:lvlJc w:val="left"/>
      <w:rPr>
        <w:b/>
        <w:bCs/>
        <w:position w:val="0"/>
        <w:lang w:val="en-US"/>
      </w:rPr>
    </w:lvl>
    <w:lvl w:ilvl="5">
      <w:start w:val="1"/>
      <w:numFmt w:val="decimal"/>
      <w:lvlText w:val="%1.%2.%3.%4.%5.%6."/>
      <w:lvlJc w:val="left"/>
      <w:rPr>
        <w:b/>
        <w:bCs/>
        <w:position w:val="0"/>
        <w:lang w:val="en-US"/>
      </w:rPr>
    </w:lvl>
    <w:lvl w:ilvl="6">
      <w:start w:val="1"/>
      <w:numFmt w:val="decimal"/>
      <w:lvlText w:val="%1.%2.%3.%4.%5.%6.%7."/>
      <w:lvlJc w:val="left"/>
      <w:rPr>
        <w:b/>
        <w:bCs/>
        <w:position w:val="0"/>
        <w:lang w:val="en-US"/>
      </w:rPr>
    </w:lvl>
    <w:lvl w:ilvl="7">
      <w:start w:val="1"/>
      <w:numFmt w:val="decimal"/>
      <w:lvlText w:val="%1.%2.%3.%4.%5.%6.%7.%8."/>
      <w:lvlJc w:val="left"/>
      <w:rPr>
        <w:b/>
        <w:bCs/>
        <w:position w:val="0"/>
        <w:lang w:val="en-US"/>
      </w:rPr>
    </w:lvl>
    <w:lvl w:ilvl="8">
      <w:start w:val="1"/>
      <w:numFmt w:val="decimal"/>
      <w:lvlText w:val="%1.%2.%3.%4.%5.%6.%7.%8.%9."/>
      <w:lvlJc w:val="left"/>
      <w:rPr>
        <w:b/>
        <w:bCs/>
        <w:position w:val="0"/>
        <w:lang w:val="en-US"/>
      </w:rPr>
    </w:lvl>
  </w:abstractNum>
  <w:abstractNum w:abstractNumId="4">
    <w:nsid w:val="0CB35898"/>
    <w:multiLevelType w:val="multilevel"/>
    <w:tmpl w:val="F3721106"/>
    <w:styleLink w:val="List14"/>
    <w:lvl w:ilvl="0">
      <w:start w:val="1"/>
      <w:numFmt w:val="decimal"/>
      <w:lvlText w:val="%1."/>
      <w:lvlJc w:val="left"/>
      <w:pPr>
        <w:tabs>
          <w:tab w:val="num" w:pos="260"/>
        </w:tabs>
        <w:ind w:left="260" w:hanging="260"/>
      </w:pPr>
      <w:rPr>
        <w:position w:val="0"/>
        <w:rtl w:val="0"/>
        <w:lang w:val="en-US"/>
      </w:rPr>
    </w:lvl>
    <w:lvl w:ilvl="1">
      <w:start w:val="1"/>
      <w:numFmt w:val="decimal"/>
      <w:lvlText w:val="%1.%2."/>
      <w:lvlJc w:val="left"/>
      <w:pPr>
        <w:tabs>
          <w:tab w:val="num" w:pos="803"/>
        </w:tabs>
        <w:ind w:left="803" w:hanging="520"/>
      </w:pPr>
      <w:rPr>
        <w:position w:val="0"/>
        <w:rtl w:val="0"/>
        <w:lang w:val="en-US"/>
      </w:rPr>
    </w:lvl>
    <w:lvl w:ilvl="2">
      <w:start w:val="1"/>
      <w:numFmt w:val="decimal"/>
      <w:lvlText w:val="%1.%2.%3."/>
      <w:lvlJc w:val="left"/>
      <w:pPr>
        <w:tabs>
          <w:tab w:val="num" w:pos="1701"/>
        </w:tabs>
        <w:ind w:left="1701" w:hanging="850"/>
      </w:pPr>
      <w:rPr>
        <w:position w:val="0"/>
        <w:rtl w:val="0"/>
        <w:lang w:val="en-US"/>
      </w:rPr>
    </w:lvl>
    <w:lvl w:ilvl="3">
      <w:start w:val="1"/>
      <w:numFmt w:val="decimal"/>
      <w:lvlText w:val="%3."/>
      <w:lvlJc w:val="left"/>
      <w:pPr>
        <w:tabs>
          <w:tab w:val="num" w:pos="3402"/>
        </w:tabs>
        <w:ind w:left="2551" w:hanging="850"/>
      </w:pPr>
      <w:rPr>
        <w:position w:val="0"/>
        <w:rtl w:val="0"/>
        <w:lang w:val="en-US"/>
      </w:rPr>
    </w:lvl>
    <w:lvl w:ilvl="4">
      <w:start w:val="1"/>
      <w:numFmt w:val="decimal"/>
      <w:lvlText w:val="%3."/>
      <w:lvlJc w:val="left"/>
      <w:pPr>
        <w:tabs>
          <w:tab w:val="num" w:pos="5102"/>
        </w:tabs>
        <w:ind w:left="3402" w:hanging="850"/>
      </w:pPr>
      <w:rPr>
        <w:position w:val="0"/>
        <w:rtl w:val="0"/>
        <w:lang w:val="en-US"/>
      </w:rPr>
    </w:lvl>
    <w:lvl w:ilvl="5">
      <w:start w:val="1"/>
      <w:numFmt w:val="decimal"/>
      <w:lvlText w:val="%3."/>
      <w:lvlJc w:val="left"/>
      <w:pPr>
        <w:tabs>
          <w:tab w:val="num" w:pos="6803"/>
        </w:tabs>
        <w:ind w:left="4252" w:hanging="850"/>
      </w:pPr>
      <w:rPr>
        <w:position w:val="0"/>
        <w:rtl w:val="0"/>
        <w:lang w:val="en-US"/>
      </w:rPr>
    </w:lvl>
    <w:lvl w:ilvl="6">
      <w:start w:val="1"/>
      <w:numFmt w:val="decimal"/>
      <w:lvlText w:val="%3."/>
      <w:lvlJc w:val="left"/>
      <w:pPr>
        <w:tabs>
          <w:tab w:val="num" w:pos="8504"/>
        </w:tabs>
        <w:ind w:left="5102" w:hanging="850"/>
      </w:pPr>
      <w:rPr>
        <w:position w:val="0"/>
        <w:rtl w:val="0"/>
        <w:lang w:val="en-US"/>
      </w:rPr>
    </w:lvl>
    <w:lvl w:ilvl="7">
      <w:start w:val="1"/>
      <w:numFmt w:val="decimal"/>
      <w:lvlText w:val="%3."/>
      <w:lvlJc w:val="left"/>
      <w:pPr>
        <w:tabs>
          <w:tab w:val="num" w:pos="10205"/>
        </w:tabs>
        <w:ind w:left="5953" w:hanging="850"/>
      </w:pPr>
      <w:rPr>
        <w:position w:val="0"/>
        <w:rtl w:val="0"/>
        <w:lang w:val="en-US"/>
      </w:rPr>
    </w:lvl>
    <w:lvl w:ilvl="8">
      <w:start w:val="1"/>
      <w:numFmt w:val="decimal"/>
      <w:lvlText w:val="%3."/>
      <w:lvlJc w:val="left"/>
      <w:pPr>
        <w:tabs>
          <w:tab w:val="num" w:pos="11906"/>
        </w:tabs>
        <w:ind w:left="6803" w:hanging="850"/>
      </w:pPr>
      <w:rPr>
        <w:position w:val="0"/>
        <w:rtl w:val="0"/>
        <w:lang w:val="en-US"/>
      </w:rPr>
    </w:lvl>
  </w:abstractNum>
  <w:abstractNum w:abstractNumId="5">
    <w:nsid w:val="0E63240A"/>
    <w:multiLevelType w:val="multilevel"/>
    <w:tmpl w:val="76F64910"/>
    <w:styleLink w:val="List7"/>
    <w:lvl w:ilvl="0">
      <w:start w:val="2"/>
      <w:numFmt w:val="decimal"/>
      <w:lvlText w:val="%1."/>
      <w:lvlJc w:val="left"/>
      <w:pPr>
        <w:tabs>
          <w:tab w:val="num" w:pos="283"/>
        </w:tabs>
        <w:ind w:left="283" w:hanging="283"/>
      </w:pPr>
      <w:rPr>
        <w:b/>
        <w:bCs/>
        <w:position w:val="0"/>
        <w:rtl w:val="0"/>
      </w:rPr>
    </w:lvl>
    <w:lvl w:ilvl="1">
      <w:start w:val="1"/>
      <w:numFmt w:val="decimal"/>
      <w:lvlText w:val="%1."/>
      <w:lvlJc w:val="left"/>
      <w:pPr>
        <w:tabs>
          <w:tab w:val="num" w:pos="850"/>
        </w:tabs>
        <w:ind w:left="567" w:hanging="283"/>
      </w:pPr>
      <w:rPr>
        <w:b/>
        <w:bCs/>
        <w:position w:val="0"/>
        <w:rtl w:val="0"/>
      </w:rPr>
    </w:lvl>
    <w:lvl w:ilvl="2">
      <w:start w:val="1"/>
      <w:numFmt w:val="decimal"/>
      <w:lvlText w:val="%1."/>
      <w:lvlJc w:val="left"/>
      <w:pPr>
        <w:tabs>
          <w:tab w:val="num" w:pos="1417"/>
        </w:tabs>
        <w:ind w:left="850" w:hanging="283"/>
      </w:pPr>
      <w:rPr>
        <w:b/>
        <w:bCs/>
        <w:position w:val="0"/>
        <w:rtl w:val="0"/>
      </w:rPr>
    </w:lvl>
    <w:lvl w:ilvl="3">
      <w:start w:val="1"/>
      <w:numFmt w:val="decimal"/>
      <w:lvlText w:val="%1."/>
      <w:lvlJc w:val="left"/>
      <w:pPr>
        <w:tabs>
          <w:tab w:val="num" w:pos="1984"/>
        </w:tabs>
        <w:ind w:left="1134" w:hanging="283"/>
      </w:pPr>
      <w:rPr>
        <w:b/>
        <w:bCs/>
        <w:position w:val="0"/>
        <w:rtl w:val="0"/>
      </w:rPr>
    </w:lvl>
    <w:lvl w:ilvl="4">
      <w:start w:val="1"/>
      <w:numFmt w:val="decimal"/>
      <w:lvlText w:val="%1."/>
      <w:lvlJc w:val="left"/>
      <w:pPr>
        <w:tabs>
          <w:tab w:val="num" w:pos="2551"/>
        </w:tabs>
        <w:ind w:left="1417" w:hanging="283"/>
      </w:pPr>
      <w:rPr>
        <w:b/>
        <w:bCs/>
        <w:position w:val="0"/>
        <w:rtl w:val="0"/>
      </w:rPr>
    </w:lvl>
    <w:lvl w:ilvl="5">
      <w:start w:val="1"/>
      <w:numFmt w:val="decimal"/>
      <w:lvlText w:val="%1."/>
      <w:lvlJc w:val="left"/>
      <w:pPr>
        <w:tabs>
          <w:tab w:val="num" w:pos="3118"/>
        </w:tabs>
        <w:ind w:left="1701" w:hanging="283"/>
      </w:pPr>
      <w:rPr>
        <w:b/>
        <w:bCs/>
        <w:position w:val="0"/>
        <w:rtl w:val="0"/>
      </w:rPr>
    </w:lvl>
    <w:lvl w:ilvl="6">
      <w:start w:val="1"/>
      <w:numFmt w:val="decimal"/>
      <w:lvlText w:val="%1."/>
      <w:lvlJc w:val="left"/>
      <w:pPr>
        <w:tabs>
          <w:tab w:val="num" w:pos="3685"/>
        </w:tabs>
        <w:ind w:left="1984" w:hanging="283"/>
      </w:pPr>
      <w:rPr>
        <w:b/>
        <w:bCs/>
        <w:position w:val="0"/>
        <w:rtl w:val="0"/>
      </w:rPr>
    </w:lvl>
    <w:lvl w:ilvl="7">
      <w:start w:val="1"/>
      <w:numFmt w:val="decimal"/>
      <w:lvlText w:val="%1."/>
      <w:lvlJc w:val="left"/>
      <w:pPr>
        <w:tabs>
          <w:tab w:val="num" w:pos="4252"/>
        </w:tabs>
        <w:ind w:left="2268" w:hanging="283"/>
      </w:pPr>
      <w:rPr>
        <w:b/>
        <w:bCs/>
        <w:position w:val="0"/>
        <w:rtl w:val="0"/>
      </w:rPr>
    </w:lvl>
    <w:lvl w:ilvl="8">
      <w:start w:val="1"/>
      <w:numFmt w:val="decimal"/>
      <w:lvlText w:val="%1."/>
      <w:lvlJc w:val="left"/>
      <w:pPr>
        <w:tabs>
          <w:tab w:val="num" w:pos="4819"/>
        </w:tabs>
        <w:ind w:left="2551" w:hanging="283"/>
      </w:pPr>
      <w:rPr>
        <w:b/>
        <w:bCs/>
        <w:position w:val="0"/>
        <w:rtl w:val="0"/>
      </w:rPr>
    </w:lvl>
  </w:abstractNum>
  <w:abstractNum w:abstractNumId="6">
    <w:nsid w:val="0F124B8A"/>
    <w:multiLevelType w:val="multilevel"/>
    <w:tmpl w:val="C04CC824"/>
    <w:styleLink w:val="List41"/>
    <w:lvl w:ilvl="0">
      <w:numFmt w:val="none"/>
      <w:lvlText w:val=""/>
      <w:lvlJc w:val="left"/>
      <w:pPr>
        <w:tabs>
          <w:tab w:val="num" w:pos="360"/>
        </w:tabs>
      </w:pPr>
    </w:lvl>
    <w:lvl w:ilvl="1">
      <w:start w:val="5"/>
      <w:numFmt w:val="decimal"/>
      <w:lvlText w:val="%1.%2."/>
      <w:lvlJc w:val="left"/>
      <w:pPr>
        <w:tabs>
          <w:tab w:val="num" w:pos="1069"/>
        </w:tabs>
        <w:ind w:left="1069" w:hanging="709"/>
      </w:pPr>
      <w:rPr>
        <w:b/>
        <w:bCs/>
        <w:position w:val="0"/>
        <w:rtl w:val="0"/>
      </w:rPr>
    </w:lvl>
    <w:lvl w:ilvl="2">
      <w:start w:val="1"/>
      <w:numFmt w:val="decimal"/>
      <w:lvlText w:val="%1.%2.%3."/>
      <w:lvlJc w:val="left"/>
      <w:pPr>
        <w:tabs>
          <w:tab w:val="num" w:pos="1559"/>
        </w:tabs>
        <w:ind w:left="1559" w:hanging="709"/>
      </w:pPr>
      <w:rPr>
        <w:b/>
        <w:bCs/>
        <w:position w:val="0"/>
        <w:rtl w:val="0"/>
      </w:rPr>
    </w:lvl>
    <w:lvl w:ilvl="3">
      <w:start w:val="1"/>
      <w:numFmt w:val="decimal"/>
      <w:lvlText w:val="%3."/>
      <w:lvlJc w:val="left"/>
      <w:pPr>
        <w:tabs>
          <w:tab w:val="num" w:pos="2976"/>
        </w:tabs>
        <w:ind w:left="2268" w:hanging="709"/>
      </w:pPr>
      <w:rPr>
        <w:b/>
        <w:bCs/>
        <w:position w:val="0"/>
        <w:rtl w:val="0"/>
      </w:rPr>
    </w:lvl>
    <w:lvl w:ilvl="4">
      <w:start w:val="1"/>
      <w:numFmt w:val="decimal"/>
      <w:lvlText w:val="%3."/>
      <w:lvlJc w:val="left"/>
      <w:pPr>
        <w:tabs>
          <w:tab w:val="num" w:pos="4394"/>
        </w:tabs>
        <w:ind w:left="2976" w:hanging="709"/>
      </w:pPr>
      <w:rPr>
        <w:b/>
        <w:bCs/>
        <w:position w:val="0"/>
        <w:rtl w:val="0"/>
      </w:rPr>
    </w:lvl>
    <w:lvl w:ilvl="5">
      <w:start w:val="1"/>
      <w:numFmt w:val="decimal"/>
      <w:lvlText w:val="%3."/>
      <w:lvlJc w:val="left"/>
      <w:pPr>
        <w:tabs>
          <w:tab w:val="num" w:pos="5811"/>
        </w:tabs>
        <w:ind w:left="3685" w:hanging="709"/>
      </w:pPr>
      <w:rPr>
        <w:b/>
        <w:bCs/>
        <w:position w:val="0"/>
        <w:rtl w:val="0"/>
      </w:rPr>
    </w:lvl>
    <w:lvl w:ilvl="6">
      <w:start w:val="1"/>
      <w:numFmt w:val="decimal"/>
      <w:lvlText w:val="%3."/>
      <w:lvlJc w:val="left"/>
      <w:pPr>
        <w:tabs>
          <w:tab w:val="num" w:pos="7228"/>
        </w:tabs>
        <w:ind w:left="4394" w:hanging="709"/>
      </w:pPr>
      <w:rPr>
        <w:b/>
        <w:bCs/>
        <w:position w:val="0"/>
        <w:rtl w:val="0"/>
      </w:rPr>
    </w:lvl>
    <w:lvl w:ilvl="7">
      <w:start w:val="1"/>
      <w:numFmt w:val="decimal"/>
      <w:lvlText w:val="%3."/>
      <w:lvlJc w:val="left"/>
      <w:pPr>
        <w:tabs>
          <w:tab w:val="num" w:pos="8646"/>
        </w:tabs>
        <w:ind w:left="5102" w:hanging="709"/>
      </w:pPr>
      <w:rPr>
        <w:b/>
        <w:bCs/>
        <w:position w:val="0"/>
        <w:rtl w:val="0"/>
      </w:rPr>
    </w:lvl>
    <w:lvl w:ilvl="8">
      <w:start w:val="1"/>
      <w:numFmt w:val="decimal"/>
      <w:lvlText w:val="%3."/>
      <w:lvlJc w:val="left"/>
      <w:pPr>
        <w:tabs>
          <w:tab w:val="num" w:pos="10063"/>
        </w:tabs>
        <w:ind w:left="5811" w:hanging="709"/>
      </w:pPr>
      <w:rPr>
        <w:b/>
        <w:bCs/>
        <w:position w:val="0"/>
        <w:rtl w:val="0"/>
      </w:rPr>
    </w:lvl>
  </w:abstractNum>
  <w:abstractNum w:abstractNumId="7">
    <w:nsid w:val="0F4E5421"/>
    <w:multiLevelType w:val="multilevel"/>
    <w:tmpl w:val="07B4F594"/>
    <w:styleLink w:val="List210"/>
    <w:lvl w:ilvl="0">
      <w:numFmt w:val="none"/>
      <w:lvlText w:val=""/>
      <w:lvlJc w:val="left"/>
      <w:pPr>
        <w:tabs>
          <w:tab w:val="num" w:pos="360"/>
        </w:tabs>
      </w:pPr>
    </w:lvl>
    <w:lvl w:ilvl="1">
      <w:start w:val="1"/>
      <w:numFmt w:val="decimal"/>
      <w:lvlText w:val="%2."/>
      <w:lvlJc w:val="left"/>
      <w:rPr>
        <w:b/>
        <w:bCs/>
        <w:position w:val="0"/>
      </w:rPr>
    </w:lvl>
    <w:lvl w:ilvl="2">
      <w:start w:val="1"/>
      <w:numFmt w:val="decimal"/>
      <w:lvlText w:val="%2."/>
      <w:lvlJc w:val="left"/>
      <w:pPr>
        <w:tabs>
          <w:tab w:val="num" w:pos="-1"/>
        </w:tabs>
        <w:ind w:left="-1"/>
      </w:pPr>
      <w:rPr>
        <w:b/>
        <w:bCs/>
        <w:position w:val="0"/>
      </w:rPr>
    </w:lvl>
    <w:lvl w:ilvl="3">
      <w:start w:val="1"/>
      <w:numFmt w:val="decimal"/>
      <w:lvlText w:val="%2."/>
      <w:lvlJc w:val="left"/>
      <w:pPr>
        <w:tabs>
          <w:tab w:val="num" w:pos="-1"/>
        </w:tabs>
        <w:ind w:left="-1"/>
      </w:pPr>
      <w:rPr>
        <w:b/>
        <w:bCs/>
        <w:position w:val="0"/>
      </w:rPr>
    </w:lvl>
    <w:lvl w:ilvl="4">
      <w:start w:val="1"/>
      <w:numFmt w:val="decimal"/>
      <w:lvlText w:val="%2."/>
      <w:lvlJc w:val="left"/>
      <w:pPr>
        <w:tabs>
          <w:tab w:val="num" w:pos="-1"/>
        </w:tabs>
        <w:ind w:left="-1"/>
      </w:pPr>
      <w:rPr>
        <w:b/>
        <w:bCs/>
        <w:position w:val="0"/>
      </w:rPr>
    </w:lvl>
    <w:lvl w:ilvl="5">
      <w:start w:val="1"/>
      <w:numFmt w:val="decimal"/>
      <w:lvlText w:val="%2."/>
      <w:lvlJc w:val="left"/>
      <w:pPr>
        <w:tabs>
          <w:tab w:val="num" w:pos="-1"/>
        </w:tabs>
        <w:ind w:left="-1"/>
      </w:pPr>
      <w:rPr>
        <w:b/>
        <w:bCs/>
        <w:position w:val="0"/>
      </w:rPr>
    </w:lvl>
    <w:lvl w:ilvl="6">
      <w:start w:val="1"/>
      <w:numFmt w:val="decimal"/>
      <w:lvlText w:val="%2."/>
      <w:lvlJc w:val="left"/>
      <w:pPr>
        <w:tabs>
          <w:tab w:val="num" w:pos="-1"/>
        </w:tabs>
        <w:ind w:left="-1"/>
      </w:pPr>
      <w:rPr>
        <w:b/>
        <w:bCs/>
        <w:position w:val="0"/>
      </w:rPr>
    </w:lvl>
    <w:lvl w:ilvl="7">
      <w:start w:val="1"/>
      <w:numFmt w:val="decimal"/>
      <w:lvlText w:val="%2."/>
      <w:lvlJc w:val="left"/>
      <w:pPr>
        <w:tabs>
          <w:tab w:val="num" w:pos="-1"/>
        </w:tabs>
        <w:ind w:left="-1"/>
      </w:pPr>
      <w:rPr>
        <w:b/>
        <w:bCs/>
        <w:position w:val="0"/>
      </w:rPr>
    </w:lvl>
    <w:lvl w:ilvl="8">
      <w:start w:val="1"/>
      <w:numFmt w:val="decimal"/>
      <w:lvlText w:val="%2."/>
      <w:lvlJc w:val="left"/>
      <w:pPr>
        <w:tabs>
          <w:tab w:val="num" w:pos="-1"/>
        </w:tabs>
        <w:ind w:left="-1"/>
      </w:pPr>
      <w:rPr>
        <w:b/>
        <w:bCs/>
        <w:position w:val="0"/>
      </w:rPr>
    </w:lvl>
  </w:abstractNum>
  <w:abstractNum w:abstractNumId="8">
    <w:nsid w:val="0FAD17C1"/>
    <w:multiLevelType w:val="multilevel"/>
    <w:tmpl w:val="D74408C6"/>
    <w:styleLink w:val="List9"/>
    <w:lvl w:ilvl="0">
      <w:start w:val="1"/>
      <w:numFmt w:val="decimal"/>
      <w:lvlText w:val="%1."/>
      <w:lvlJc w:val="left"/>
      <w:pPr>
        <w:tabs>
          <w:tab w:val="num" w:pos="567"/>
        </w:tabs>
        <w:ind w:left="567" w:hanging="567"/>
      </w:pPr>
      <w:rPr>
        <w:position w:val="0"/>
        <w:rtl w:val="0"/>
        <w:lang w:val="en-US"/>
      </w:rPr>
    </w:lvl>
    <w:lvl w:ilvl="1">
      <w:start w:val="7"/>
      <w:numFmt w:val="decimal"/>
      <w:lvlText w:val="%1.%2."/>
      <w:lvlJc w:val="left"/>
      <w:pPr>
        <w:tabs>
          <w:tab w:val="num" w:pos="902"/>
        </w:tabs>
        <w:ind w:left="902" w:hanging="618"/>
      </w:pPr>
      <w:rPr>
        <w:position w:val="0"/>
        <w:rtl w:val="0"/>
        <w:lang w:val="en-US"/>
      </w:rPr>
    </w:lvl>
    <w:lvl w:ilvl="2">
      <w:start w:val="1"/>
      <w:numFmt w:val="decimal"/>
      <w:lvlText w:val="%2."/>
      <w:lvlJc w:val="left"/>
      <w:pPr>
        <w:tabs>
          <w:tab w:val="num" w:pos="2139"/>
        </w:tabs>
        <w:ind w:left="1520" w:hanging="618"/>
      </w:pPr>
      <w:rPr>
        <w:position w:val="0"/>
        <w:rtl w:val="0"/>
        <w:lang w:val="en-US"/>
      </w:rPr>
    </w:lvl>
    <w:lvl w:ilvl="3">
      <w:start w:val="1"/>
      <w:numFmt w:val="decimal"/>
      <w:lvlText w:val="%2."/>
      <w:lvlJc w:val="left"/>
      <w:pPr>
        <w:tabs>
          <w:tab w:val="num" w:pos="3376"/>
        </w:tabs>
        <w:ind w:left="2139" w:hanging="618"/>
      </w:pPr>
      <w:rPr>
        <w:position w:val="0"/>
        <w:rtl w:val="0"/>
        <w:lang w:val="en-US"/>
      </w:rPr>
    </w:lvl>
    <w:lvl w:ilvl="4">
      <w:start w:val="1"/>
      <w:numFmt w:val="decimal"/>
      <w:lvlText w:val="%2."/>
      <w:lvlJc w:val="left"/>
      <w:pPr>
        <w:tabs>
          <w:tab w:val="num" w:pos="4613"/>
        </w:tabs>
        <w:ind w:left="2757" w:hanging="618"/>
      </w:pPr>
      <w:rPr>
        <w:position w:val="0"/>
        <w:rtl w:val="0"/>
        <w:lang w:val="en-US"/>
      </w:rPr>
    </w:lvl>
    <w:lvl w:ilvl="5">
      <w:start w:val="1"/>
      <w:numFmt w:val="decimal"/>
      <w:lvlText w:val="%2."/>
      <w:lvlJc w:val="left"/>
      <w:pPr>
        <w:tabs>
          <w:tab w:val="num" w:pos="5850"/>
        </w:tabs>
        <w:ind w:left="3376" w:hanging="618"/>
      </w:pPr>
      <w:rPr>
        <w:position w:val="0"/>
        <w:rtl w:val="0"/>
        <w:lang w:val="en-US"/>
      </w:rPr>
    </w:lvl>
    <w:lvl w:ilvl="6">
      <w:start w:val="1"/>
      <w:numFmt w:val="decimal"/>
      <w:lvlText w:val="%2."/>
      <w:lvlJc w:val="left"/>
      <w:pPr>
        <w:tabs>
          <w:tab w:val="num" w:pos="7087"/>
        </w:tabs>
        <w:ind w:left="3994" w:hanging="618"/>
      </w:pPr>
      <w:rPr>
        <w:position w:val="0"/>
        <w:rtl w:val="0"/>
        <w:lang w:val="en-US"/>
      </w:rPr>
    </w:lvl>
    <w:lvl w:ilvl="7">
      <w:start w:val="1"/>
      <w:numFmt w:val="decimal"/>
      <w:lvlText w:val="%2."/>
      <w:lvlJc w:val="left"/>
      <w:pPr>
        <w:tabs>
          <w:tab w:val="num" w:pos="8324"/>
        </w:tabs>
        <w:ind w:left="4613" w:hanging="618"/>
      </w:pPr>
      <w:rPr>
        <w:position w:val="0"/>
        <w:rtl w:val="0"/>
        <w:lang w:val="en-US"/>
      </w:rPr>
    </w:lvl>
    <w:lvl w:ilvl="8">
      <w:start w:val="1"/>
      <w:numFmt w:val="decimal"/>
      <w:lvlText w:val="%2."/>
      <w:lvlJc w:val="left"/>
      <w:pPr>
        <w:tabs>
          <w:tab w:val="num" w:pos="9560"/>
        </w:tabs>
        <w:ind w:left="5231" w:hanging="618"/>
      </w:pPr>
      <w:rPr>
        <w:position w:val="0"/>
        <w:rtl w:val="0"/>
        <w:lang w:val="en-US"/>
      </w:rPr>
    </w:lvl>
  </w:abstractNum>
  <w:abstractNum w:abstractNumId="9">
    <w:nsid w:val="12E92246"/>
    <w:multiLevelType w:val="multilevel"/>
    <w:tmpl w:val="3FB0CE6E"/>
    <w:styleLink w:val="List31"/>
    <w:lvl w:ilvl="0">
      <w:start w:val="1"/>
      <w:numFmt w:val="decimal"/>
      <w:lvlText w:val="%1."/>
      <w:lvlJc w:val="left"/>
      <w:rPr>
        <w:i/>
        <w:iCs/>
        <w:position w:val="0"/>
        <w:lang w:val="en-US"/>
      </w:rPr>
    </w:lvl>
    <w:lvl w:ilvl="1">
      <w:start w:val="4"/>
      <w:numFmt w:val="decimal"/>
      <w:lvlText w:val="%1.%2."/>
      <w:lvlJc w:val="left"/>
      <w:rPr>
        <w:i/>
        <w:iCs/>
        <w:position w:val="0"/>
        <w:lang w:val="en-US"/>
      </w:rPr>
    </w:lvl>
    <w:lvl w:ilvl="2">
      <w:start w:val="1"/>
      <w:numFmt w:val="decimal"/>
      <w:lvlText w:val="%1.%2.%3."/>
      <w:lvlJc w:val="left"/>
      <w:rPr>
        <w:i/>
        <w:iCs/>
        <w:position w:val="0"/>
        <w:lang w:val="en-US"/>
      </w:rPr>
    </w:lvl>
    <w:lvl w:ilvl="3">
      <w:start w:val="1"/>
      <w:numFmt w:val="decimal"/>
      <w:lvlText w:val="%3."/>
      <w:lvlJc w:val="left"/>
      <w:pPr>
        <w:tabs>
          <w:tab w:val="num" w:pos="-1"/>
        </w:tabs>
        <w:ind w:left="-1"/>
      </w:pPr>
      <w:rPr>
        <w:i/>
        <w:iCs/>
        <w:position w:val="0"/>
        <w:lang w:val="en-US"/>
      </w:rPr>
    </w:lvl>
    <w:lvl w:ilvl="4">
      <w:start w:val="1"/>
      <w:numFmt w:val="decimal"/>
      <w:lvlText w:val="%3."/>
      <w:lvlJc w:val="left"/>
      <w:pPr>
        <w:tabs>
          <w:tab w:val="num" w:pos="-1"/>
        </w:tabs>
        <w:ind w:left="-1"/>
      </w:pPr>
      <w:rPr>
        <w:i/>
        <w:iCs/>
        <w:position w:val="0"/>
        <w:lang w:val="en-US"/>
      </w:rPr>
    </w:lvl>
    <w:lvl w:ilvl="5">
      <w:start w:val="1"/>
      <w:numFmt w:val="decimal"/>
      <w:lvlText w:val="%3."/>
      <w:lvlJc w:val="left"/>
      <w:pPr>
        <w:tabs>
          <w:tab w:val="num" w:pos="-1"/>
        </w:tabs>
        <w:ind w:left="-1"/>
      </w:pPr>
      <w:rPr>
        <w:i/>
        <w:iCs/>
        <w:position w:val="0"/>
        <w:lang w:val="en-US"/>
      </w:rPr>
    </w:lvl>
    <w:lvl w:ilvl="6">
      <w:start w:val="1"/>
      <w:numFmt w:val="decimal"/>
      <w:lvlText w:val="%3."/>
      <w:lvlJc w:val="left"/>
      <w:pPr>
        <w:tabs>
          <w:tab w:val="num" w:pos="-1"/>
        </w:tabs>
        <w:ind w:left="-1"/>
      </w:pPr>
      <w:rPr>
        <w:i/>
        <w:iCs/>
        <w:position w:val="0"/>
        <w:lang w:val="en-US"/>
      </w:rPr>
    </w:lvl>
    <w:lvl w:ilvl="7">
      <w:start w:val="1"/>
      <w:numFmt w:val="decimal"/>
      <w:lvlText w:val="%3."/>
      <w:lvlJc w:val="left"/>
      <w:pPr>
        <w:tabs>
          <w:tab w:val="num" w:pos="-1"/>
        </w:tabs>
        <w:ind w:left="-1"/>
      </w:pPr>
      <w:rPr>
        <w:i/>
        <w:iCs/>
        <w:position w:val="0"/>
        <w:lang w:val="en-US"/>
      </w:rPr>
    </w:lvl>
    <w:lvl w:ilvl="8">
      <w:start w:val="1"/>
      <w:numFmt w:val="decimal"/>
      <w:lvlText w:val="%3."/>
      <w:lvlJc w:val="left"/>
      <w:pPr>
        <w:tabs>
          <w:tab w:val="num" w:pos="-1"/>
        </w:tabs>
        <w:ind w:left="-1"/>
      </w:pPr>
      <w:rPr>
        <w:i/>
        <w:iCs/>
        <w:position w:val="0"/>
        <w:lang w:val="en-US"/>
      </w:rPr>
    </w:lvl>
  </w:abstractNum>
  <w:abstractNum w:abstractNumId="10">
    <w:nsid w:val="15EE6F53"/>
    <w:multiLevelType w:val="multilevel"/>
    <w:tmpl w:val="0096E8DE"/>
    <w:styleLink w:val="List1"/>
    <w:lvl w:ilvl="0">
      <w:start w:val="1"/>
      <w:numFmt w:val="decimal"/>
      <w:lvlText w:val="%1."/>
      <w:lvlJc w:val="left"/>
      <w:pPr>
        <w:tabs>
          <w:tab w:val="num" w:pos="360"/>
        </w:tabs>
        <w:ind w:left="360" w:hanging="360"/>
      </w:pPr>
      <w:rPr>
        <w:b/>
        <w:bCs/>
        <w:position w:val="0"/>
        <w:rtl w:val="0"/>
      </w:rPr>
    </w:lvl>
    <w:lvl w:ilvl="1">
      <w:start w:val="1"/>
      <w:numFmt w:val="decimal"/>
      <w:lvlText w:val="%1.%2."/>
      <w:lvlJc w:val="left"/>
      <w:pPr>
        <w:tabs>
          <w:tab w:val="num" w:pos="927"/>
        </w:tabs>
        <w:ind w:left="927" w:hanging="567"/>
      </w:pPr>
      <w:rPr>
        <w:b/>
        <w:bCs/>
        <w:position w:val="0"/>
        <w:rtl w:val="0"/>
      </w:rPr>
    </w:lvl>
    <w:lvl w:ilvl="2">
      <w:start w:val="1"/>
      <w:numFmt w:val="decimal"/>
      <w:lvlText w:val="%2."/>
      <w:lvlJc w:val="left"/>
      <w:pPr>
        <w:tabs>
          <w:tab w:val="num" w:pos="2061"/>
        </w:tabs>
        <w:ind w:left="1494" w:hanging="567"/>
      </w:pPr>
      <w:rPr>
        <w:b/>
        <w:bCs/>
        <w:position w:val="0"/>
        <w:rtl w:val="0"/>
      </w:rPr>
    </w:lvl>
    <w:lvl w:ilvl="3">
      <w:start w:val="1"/>
      <w:numFmt w:val="decimal"/>
      <w:lvlText w:val="%2."/>
      <w:lvlJc w:val="left"/>
      <w:pPr>
        <w:tabs>
          <w:tab w:val="num" w:pos="3195"/>
        </w:tabs>
        <w:ind w:left="2061" w:hanging="567"/>
      </w:pPr>
      <w:rPr>
        <w:b/>
        <w:bCs/>
        <w:position w:val="0"/>
        <w:rtl w:val="0"/>
      </w:rPr>
    </w:lvl>
    <w:lvl w:ilvl="4">
      <w:start w:val="1"/>
      <w:numFmt w:val="decimal"/>
      <w:lvlText w:val="%2."/>
      <w:lvlJc w:val="left"/>
      <w:pPr>
        <w:tabs>
          <w:tab w:val="num" w:pos="4329"/>
        </w:tabs>
        <w:ind w:left="2628" w:hanging="567"/>
      </w:pPr>
      <w:rPr>
        <w:b/>
        <w:bCs/>
        <w:position w:val="0"/>
        <w:rtl w:val="0"/>
      </w:rPr>
    </w:lvl>
    <w:lvl w:ilvl="5">
      <w:start w:val="1"/>
      <w:numFmt w:val="decimal"/>
      <w:lvlText w:val="%2."/>
      <w:lvlJc w:val="left"/>
      <w:pPr>
        <w:tabs>
          <w:tab w:val="num" w:pos="5462"/>
        </w:tabs>
        <w:ind w:left="3195" w:hanging="567"/>
      </w:pPr>
      <w:rPr>
        <w:b/>
        <w:bCs/>
        <w:position w:val="0"/>
        <w:rtl w:val="0"/>
      </w:rPr>
    </w:lvl>
    <w:lvl w:ilvl="6">
      <w:start w:val="1"/>
      <w:numFmt w:val="decimal"/>
      <w:lvlText w:val="%2."/>
      <w:lvlJc w:val="left"/>
      <w:pPr>
        <w:tabs>
          <w:tab w:val="num" w:pos="6596"/>
        </w:tabs>
        <w:ind w:left="3762" w:hanging="567"/>
      </w:pPr>
      <w:rPr>
        <w:b/>
        <w:bCs/>
        <w:position w:val="0"/>
        <w:rtl w:val="0"/>
      </w:rPr>
    </w:lvl>
    <w:lvl w:ilvl="7">
      <w:start w:val="1"/>
      <w:numFmt w:val="decimal"/>
      <w:lvlText w:val="%2."/>
      <w:lvlJc w:val="left"/>
      <w:pPr>
        <w:tabs>
          <w:tab w:val="num" w:pos="7730"/>
        </w:tabs>
        <w:ind w:left="4329" w:hanging="567"/>
      </w:pPr>
      <w:rPr>
        <w:b/>
        <w:bCs/>
        <w:position w:val="0"/>
        <w:rtl w:val="0"/>
      </w:rPr>
    </w:lvl>
    <w:lvl w:ilvl="8">
      <w:start w:val="1"/>
      <w:numFmt w:val="decimal"/>
      <w:lvlText w:val="%2."/>
      <w:lvlJc w:val="left"/>
      <w:pPr>
        <w:tabs>
          <w:tab w:val="num" w:pos="8864"/>
        </w:tabs>
        <w:ind w:left="4895" w:hanging="567"/>
      </w:pPr>
      <w:rPr>
        <w:b/>
        <w:bCs/>
        <w:position w:val="0"/>
        <w:rtl w:val="0"/>
      </w:rPr>
    </w:lvl>
  </w:abstractNum>
  <w:abstractNum w:abstractNumId="11">
    <w:nsid w:val="189D71AE"/>
    <w:multiLevelType w:val="multilevel"/>
    <w:tmpl w:val="E0524728"/>
    <w:styleLink w:val="List26"/>
    <w:lvl w:ilvl="0">
      <w:start w:val="6"/>
      <w:numFmt w:val="decimal"/>
      <w:lvlText w:val="%1."/>
      <w:lvlJc w:val="left"/>
      <w:rPr>
        <w:b/>
        <w:bCs/>
        <w:position w:val="0"/>
        <w:lang w:val="en-US"/>
      </w:rPr>
    </w:lvl>
    <w:lvl w:ilvl="1">
      <w:start w:val="1"/>
      <w:numFmt w:val="decimal"/>
      <w:lvlText w:val="%1."/>
      <w:lvlJc w:val="left"/>
      <w:pPr>
        <w:tabs>
          <w:tab w:val="num" w:pos="-1"/>
        </w:tabs>
        <w:ind w:left="-1"/>
      </w:pPr>
      <w:rPr>
        <w:b/>
        <w:bCs/>
        <w:position w:val="0"/>
        <w:lang w:val="en-US"/>
      </w:rPr>
    </w:lvl>
    <w:lvl w:ilvl="2">
      <w:start w:val="1"/>
      <w:numFmt w:val="decimal"/>
      <w:lvlText w:val="%1."/>
      <w:lvlJc w:val="left"/>
      <w:pPr>
        <w:tabs>
          <w:tab w:val="num" w:pos="-1"/>
        </w:tabs>
        <w:ind w:left="-1"/>
      </w:pPr>
      <w:rPr>
        <w:b/>
        <w:bCs/>
        <w:position w:val="0"/>
        <w:lang w:val="en-US"/>
      </w:rPr>
    </w:lvl>
    <w:lvl w:ilvl="3">
      <w:start w:val="1"/>
      <w:numFmt w:val="decimal"/>
      <w:lvlText w:val="%1."/>
      <w:lvlJc w:val="left"/>
      <w:pPr>
        <w:tabs>
          <w:tab w:val="num" w:pos="-1"/>
        </w:tabs>
        <w:ind w:left="-1"/>
      </w:pPr>
      <w:rPr>
        <w:b/>
        <w:bCs/>
        <w:position w:val="0"/>
        <w:lang w:val="en-US"/>
      </w:rPr>
    </w:lvl>
    <w:lvl w:ilvl="4">
      <w:start w:val="1"/>
      <w:numFmt w:val="decimal"/>
      <w:lvlText w:val="%1."/>
      <w:lvlJc w:val="left"/>
      <w:pPr>
        <w:tabs>
          <w:tab w:val="num" w:pos="-1"/>
        </w:tabs>
        <w:ind w:left="-1"/>
      </w:pPr>
      <w:rPr>
        <w:b/>
        <w:bCs/>
        <w:position w:val="0"/>
        <w:lang w:val="en-US"/>
      </w:rPr>
    </w:lvl>
    <w:lvl w:ilvl="5">
      <w:start w:val="1"/>
      <w:numFmt w:val="decimal"/>
      <w:lvlText w:val="%1."/>
      <w:lvlJc w:val="left"/>
      <w:pPr>
        <w:tabs>
          <w:tab w:val="num" w:pos="-1"/>
        </w:tabs>
        <w:ind w:left="-1"/>
      </w:pPr>
      <w:rPr>
        <w:b/>
        <w:bCs/>
        <w:position w:val="0"/>
        <w:lang w:val="en-US"/>
      </w:rPr>
    </w:lvl>
    <w:lvl w:ilvl="6">
      <w:start w:val="1"/>
      <w:numFmt w:val="decimal"/>
      <w:lvlText w:val="%1."/>
      <w:lvlJc w:val="left"/>
      <w:pPr>
        <w:tabs>
          <w:tab w:val="num" w:pos="-1"/>
        </w:tabs>
        <w:ind w:left="-1"/>
      </w:pPr>
      <w:rPr>
        <w:b/>
        <w:bCs/>
        <w:position w:val="0"/>
        <w:lang w:val="en-US"/>
      </w:rPr>
    </w:lvl>
    <w:lvl w:ilvl="7">
      <w:start w:val="1"/>
      <w:numFmt w:val="decimal"/>
      <w:lvlText w:val="%1."/>
      <w:lvlJc w:val="left"/>
      <w:pPr>
        <w:tabs>
          <w:tab w:val="num" w:pos="-1"/>
        </w:tabs>
        <w:ind w:left="-1"/>
      </w:pPr>
      <w:rPr>
        <w:b/>
        <w:bCs/>
        <w:position w:val="0"/>
        <w:lang w:val="en-US"/>
      </w:rPr>
    </w:lvl>
    <w:lvl w:ilvl="8">
      <w:start w:val="1"/>
      <w:numFmt w:val="decimal"/>
      <w:lvlText w:val="%1."/>
      <w:lvlJc w:val="left"/>
      <w:pPr>
        <w:tabs>
          <w:tab w:val="num" w:pos="-1"/>
        </w:tabs>
        <w:ind w:left="-1"/>
      </w:pPr>
      <w:rPr>
        <w:b/>
        <w:bCs/>
        <w:position w:val="0"/>
        <w:lang w:val="en-US"/>
      </w:rPr>
    </w:lvl>
  </w:abstractNum>
  <w:abstractNum w:abstractNumId="12">
    <w:nsid w:val="1C442122"/>
    <w:multiLevelType w:val="multilevel"/>
    <w:tmpl w:val="9C6C7550"/>
    <w:styleLink w:val="List16"/>
    <w:lvl w:ilvl="0">
      <w:start w:val="1"/>
      <w:numFmt w:val="decimal"/>
      <w:lvlText w:val="%1."/>
      <w:lvlJc w:val="left"/>
      <w:pPr>
        <w:tabs>
          <w:tab w:val="num" w:pos="260"/>
        </w:tabs>
        <w:ind w:left="260" w:hanging="260"/>
      </w:pPr>
      <w:rPr>
        <w:position w:val="0"/>
        <w:rtl w:val="0"/>
        <w:lang w:val="en-US"/>
      </w:rPr>
    </w:lvl>
    <w:lvl w:ilvl="1">
      <w:start w:val="1"/>
      <w:numFmt w:val="decimal"/>
      <w:lvlText w:val="%1.%2."/>
      <w:lvlJc w:val="left"/>
      <w:pPr>
        <w:tabs>
          <w:tab w:val="num" w:pos="850"/>
        </w:tabs>
        <w:ind w:left="850" w:hanging="567"/>
      </w:pPr>
      <w:rPr>
        <w:position w:val="0"/>
        <w:rtl w:val="0"/>
        <w:lang w:val="en-US"/>
      </w:rPr>
    </w:lvl>
    <w:lvl w:ilvl="2">
      <w:start w:val="1"/>
      <w:numFmt w:val="decimal"/>
      <w:lvlText w:val="%1.%2."/>
      <w:lvlJc w:val="left"/>
      <w:pPr>
        <w:tabs>
          <w:tab w:val="num" w:pos="1984"/>
        </w:tabs>
        <w:ind w:left="1417" w:hanging="567"/>
      </w:pPr>
      <w:rPr>
        <w:position w:val="0"/>
        <w:rtl w:val="0"/>
        <w:lang w:val="en-US"/>
      </w:rPr>
    </w:lvl>
    <w:lvl w:ilvl="3">
      <w:start w:val="1"/>
      <w:numFmt w:val="decimal"/>
      <w:lvlText w:val="%2."/>
      <w:lvlJc w:val="left"/>
      <w:pPr>
        <w:tabs>
          <w:tab w:val="num" w:pos="3118"/>
        </w:tabs>
        <w:ind w:left="1984" w:hanging="567"/>
      </w:pPr>
      <w:rPr>
        <w:position w:val="0"/>
        <w:rtl w:val="0"/>
        <w:lang w:val="en-US"/>
      </w:rPr>
    </w:lvl>
    <w:lvl w:ilvl="4">
      <w:start w:val="1"/>
      <w:numFmt w:val="decimal"/>
      <w:lvlText w:val="%2."/>
      <w:lvlJc w:val="left"/>
      <w:pPr>
        <w:tabs>
          <w:tab w:val="num" w:pos="4252"/>
        </w:tabs>
        <w:ind w:left="2551" w:hanging="567"/>
      </w:pPr>
      <w:rPr>
        <w:position w:val="0"/>
        <w:rtl w:val="0"/>
        <w:lang w:val="en-US"/>
      </w:rPr>
    </w:lvl>
    <w:lvl w:ilvl="5">
      <w:start w:val="1"/>
      <w:numFmt w:val="decimal"/>
      <w:lvlText w:val="%2."/>
      <w:lvlJc w:val="left"/>
      <w:pPr>
        <w:tabs>
          <w:tab w:val="num" w:pos="5386"/>
        </w:tabs>
        <w:ind w:left="3118" w:hanging="567"/>
      </w:pPr>
      <w:rPr>
        <w:position w:val="0"/>
        <w:rtl w:val="0"/>
        <w:lang w:val="en-US"/>
      </w:rPr>
    </w:lvl>
    <w:lvl w:ilvl="6">
      <w:start w:val="1"/>
      <w:numFmt w:val="decimal"/>
      <w:lvlText w:val="%2."/>
      <w:lvlJc w:val="left"/>
      <w:pPr>
        <w:tabs>
          <w:tab w:val="num" w:pos="6520"/>
        </w:tabs>
        <w:ind w:left="3685" w:hanging="567"/>
      </w:pPr>
      <w:rPr>
        <w:position w:val="0"/>
        <w:rtl w:val="0"/>
        <w:lang w:val="en-US"/>
      </w:rPr>
    </w:lvl>
    <w:lvl w:ilvl="7">
      <w:start w:val="1"/>
      <w:numFmt w:val="decimal"/>
      <w:lvlText w:val="%2."/>
      <w:lvlJc w:val="left"/>
      <w:pPr>
        <w:tabs>
          <w:tab w:val="num" w:pos="7654"/>
        </w:tabs>
        <w:ind w:left="4252" w:hanging="567"/>
      </w:pPr>
      <w:rPr>
        <w:position w:val="0"/>
        <w:rtl w:val="0"/>
        <w:lang w:val="en-US"/>
      </w:rPr>
    </w:lvl>
    <w:lvl w:ilvl="8">
      <w:start w:val="1"/>
      <w:numFmt w:val="decimal"/>
      <w:lvlText w:val="%2."/>
      <w:lvlJc w:val="left"/>
      <w:pPr>
        <w:tabs>
          <w:tab w:val="num" w:pos="8787"/>
        </w:tabs>
        <w:ind w:left="4819" w:hanging="567"/>
      </w:pPr>
      <w:rPr>
        <w:position w:val="0"/>
        <w:rtl w:val="0"/>
        <w:lang w:val="en-US"/>
      </w:rPr>
    </w:lvl>
  </w:abstractNum>
  <w:abstractNum w:abstractNumId="13">
    <w:nsid w:val="20C131AB"/>
    <w:multiLevelType w:val="multilevel"/>
    <w:tmpl w:val="5B4E403E"/>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4">
    <w:nsid w:val="22D03A29"/>
    <w:multiLevelType w:val="multilevel"/>
    <w:tmpl w:val="D77EB4B8"/>
    <w:styleLink w:val="List1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nsid w:val="2A734847"/>
    <w:multiLevelType w:val="multilevel"/>
    <w:tmpl w:val="007C08E8"/>
    <w:styleLink w:val="List28"/>
    <w:lvl w:ilvl="0">
      <w:start w:val="8"/>
      <w:numFmt w:val="decimal"/>
      <w:lvlText w:val="%1."/>
      <w:lvlJc w:val="left"/>
      <w:rPr>
        <w:position w:val="0"/>
        <w:lang w:val="en-US"/>
      </w:rPr>
    </w:lvl>
    <w:lvl w:ilvl="1">
      <w:start w:val="1"/>
      <w:numFmt w:val="decimal"/>
      <w:lvlText w:val="%1.%2."/>
      <w:lvlJc w:val="left"/>
      <w:rPr>
        <w:position w:val="0"/>
        <w:lang w:val="en-US"/>
      </w:rPr>
    </w:lvl>
    <w:lvl w:ilvl="2">
      <w:start w:val="1"/>
      <w:numFmt w:val="decimal"/>
      <w:lvlText w:val="%2."/>
      <w:lvlJc w:val="left"/>
      <w:pPr>
        <w:tabs>
          <w:tab w:val="num" w:pos="-1"/>
        </w:tabs>
        <w:ind w:left="-1"/>
      </w:pPr>
      <w:rPr>
        <w:position w:val="0"/>
        <w:lang w:val="en-US"/>
      </w:rPr>
    </w:lvl>
    <w:lvl w:ilvl="3">
      <w:start w:val="1"/>
      <w:numFmt w:val="decimal"/>
      <w:lvlText w:val="%2."/>
      <w:lvlJc w:val="left"/>
      <w:pPr>
        <w:tabs>
          <w:tab w:val="num" w:pos="-1"/>
        </w:tabs>
        <w:ind w:left="-1"/>
      </w:pPr>
      <w:rPr>
        <w:position w:val="0"/>
        <w:lang w:val="en-US"/>
      </w:rPr>
    </w:lvl>
    <w:lvl w:ilvl="4">
      <w:start w:val="1"/>
      <w:numFmt w:val="decimal"/>
      <w:lvlText w:val="%2."/>
      <w:lvlJc w:val="left"/>
      <w:pPr>
        <w:tabs>
          <w:tab w:val="num" w:pos="-1"/>
        </w:tabs>
        <w:ind w:left="-1"/>
      </w:pPr>
      <w:rPr>
        <w:position w:val="0"/>
        <w:lang w:val="en-US"/>
      </w:rPr>
    </w:lvl>
    <w:lvl w:ilvl="5">
      <w:start w:val="1"/>
      <w:numFmt w:val="decimal"/>
      <w:lvlText w:val="%2."/>
      <w:lvlJc w:val="left"/>
      <w:pPr>
        <w:tabs>
          <w:tab w:val="num" w:pos="-1"/>
        </w:tabs>
        <w:ind w:left="-1"/>
      </w:pPr>
      <w:rPr>
        <w:position w:val="0"/>
        <w:lang w:val="en-US"/>
      </w:rPr>
    </w:lvl>
    <w:lvl w:ilvl="6">
      <w:start w:val="1"/>
      <w:numFmt w:val="decimal"/>
      <w:lvlText w:val="%2."/>
      <w:lvlJc w:val="left"/>
      <w:pPr>
        <w:tabs>
          <w:tab w:val="num" w:pos="-1"/>
        </w:tabs>
        <w:ind w:left="-1"/>
      </w:pPr>
      <w:rPr>
        <w:position w:val="0"/>
        <w:lang w:val="en-US"/>
      </w:rPr>
    </w:lvl>
    <w:lvl w:ilvl="7">
      <w:start w:val="1"/>
      <w:numFmt w:val="decimal"/>
      <w:lvlText w:val="%2."/>
      <w:lvlJc w:val="left"/>
      <w:pPr>
        <w:tabs>
          <w:tab w:val="num" w:pos="-1"/>
        </w:tabs>
        <w:ind w:left="-1"/>
      </w:pPr>
      <w:rPr>
        <w:position w:val="0"/>
        <w:lang w:val="en-US"/>
      </w:rPr>
    </w:lvl>
    <w:lvl w:ilvl="8">
      <w:start w:val="1"/>
      <w:numFmt w:val="decimal"/>
      <w:lvlText w:val="%2."/>
      <w:lvlJc w:val="left"/>
      <w:pPr>
        <w:tabs>
          <w:tab w:val="num" w:pos="-1"/>
        </w:tabs>
        <w:ind w:left="-1"/>
      </w:pPr>
      <w:rPr>
        <w:position w:val="0"/>
        <w:lang w:val="en-US"/>
      </w:rPr>
    </w:lvl>
  </w:abstractNum>
  <w:abstractNum w:abstractNumId="16">
    <w:nsid w:val="2DA96AD0"/>
    <w:multiLevelType w:val="multilevel"/>
    <w:tmpl w:val="0A6C5220"/>
    <w:styleLink w:val="List19"/>
    <w:lvl w:ilvl="0">
      <w:start w:val="8"/>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17">
    <w:nsid w:val="2DDE694D"/>
    <w:multiLevelType w:val="multilevel"/>
    <w:tmpl w:val="64823224"/>
    <w:styleLink w:val="List51"/>
    <w:lvl w:ilvl="0">
      <w:numFmt w:val="none"/>
      <w:lvlText w:val=""/>
      <w:lvlJc w:val="left"/>
      <w:pPr>
        <w:tabs>
          <w:tab w:val="num" w:pos="360"/>
        </w:tabs>
      </w:pPr>
    </w:lvl>
    <w:lvl w:ilvl="1">
      <w:start w:val="1"/>
      <w:numFmt w:val="decimal"/>
      <w:lvlText w:val="%1.%2."/>
      <w:lvlJc w:val="left"/>
      <w:pPr>
        <w:tabs>
          <w:tab w:val="num" w:pos="1069"/>
        </w:tabs>
        <w:ind w:left="1069" w:hanging="709"/>
      </w:pPr>
      <w:rPr>
        <w:position w:val="0"/>
        <w:rtl w:val="0"/>
      </w:rPr>
    </w:lvl>
    <w:lvl w:ilvl="2">
      <w:start w:val="1"/>
      <w:numFmt w:val="decimal"/>
      <w:lvlText w:val="%1.%2.%3."/>
      <w:lvlJc w:val="left"/>
      <w:pPr>
        <w:tabs>
          <w:tab w:val="num" w:pos="1559"/>
        </w:tabs>
        <w:ind w:left="1559" w:hanging="709"/>
      </w:pPr>
      <w:rPr>
        <w:position w:val="0"/>
        <w:rtl w:val="0"/>
      </w:rPr>
    </w:lvl>
    <w:lvl w:ilvl="3">
      <w:start w:val="1"/>
      <w:numFmt w:val="decimal"/>
      <w:lvlText w:val="%3."/>
      <w:lvlJc w:val="left"/>
      <w:pPr>
        <w:tabs>
          <w:tab w:val="num" w:pos="2976"/>
        </w:tabs>
        <w:ind w:left="2268" w:hanging="709"/>
      </w:pPr>
      <w:rPr>
        <w:position w:val="0"/>
        <w:rtl w:val="0"/>
      </w:rPr>
    </w:lvl>
    <w:lvl w:ilvl="4">
      <w:start w:val="1"/>
      <w:numFmt w:val="decimal"/>
      <w:lvlText w:val="%3."/>
      <w:lvlJc w:val="left"/>
      <w:pPr>
        <w:tabs>
          <w:tab w:val="num" w:pos="4394"/>
        </w:tabs>
        <w:ind w:left="2976" w:hanging="709"/>
      </w:pPr>
      <w:rPr>
        <w:position w:val="0"/>
        <w:rtl w:val="0"/>
      </w:rPr>
    </w:lvl>
    <w:lvl w:ilvl="5">
      <w:start w:val="1"/>
      <w:numFmt w:val="decimal"/>
      <w:lvlText w:val="%3."/>
      <w:lvlJc w:val="left"/>
      <w:pPr>
        <w:tabs>
          <w:tab w:val="num" w:pos="5811"/>
        </w:tabs>
        <w:ind w:left="3685" w:hanging="709"/>
      </w:pPr>
      <w:rPr>
        <w:position w:val="0"/>
        <w:rtl w:val="0"/>
      </w:rPr>
    </w:lvl>
    <w:lvl w:ilvl="6">
      <w:start w:val="1"/>
      <w:numFmt w:val="decimal"/>
      <w:lvlText w:val="%3."/>
      <w:lvlJc w:val="left"/>
      <w:pPr>
        <w:tabs>
          <w:tab w:val="num" w:pos="7228"/>
        </w:tabs>
        <w:ind w:left="4394" w:hanging="709"/>
      </w:pPr>
      <w:rPr>
        <w:position w:val="0"/>
        <w:rtl w:val="0"/>
      </w:rPr>
    </w:lvl>
    <w:lvl w:ilvl="7">
      <w:start w:val="1"/>
      <w:numFmt w:val="decimal"/>
      <w:lvlText w:val="%3."/>
      <w:lvlJc w:val="left"/>
      <w:pPr>
        <w:tabs>
          <w:tab w:val="num" w:pos="8646"/>
        </w:tabs>
        <w:ind w:left="5102" w:hanging="709"/>
      </w:pPr>
      <w:rPr>
        <w:position w:val="0"/>
        <w:rtl w:val="0"/>
      </w:rPr>
    </w:lvl>
    <w:lvl w:ilvl="8">
      <w:start w:val="1"/>
      <w:numFmt w:val="decimal"/>
      <w:lvlText w:val="%3."/>
      <w:lvlJc w:val="left"/>
      <w:pPr>
        <w:tabs>
          <w:tab w:val="num" w:pos="10063"/>
        </w:tabs>
        <w:ind w:left="5811" w:hanging="709"/>
      </w:pPr>
      <w:rPr>
        <w:position w:val="0"/>
        <w:rtl w:val="0"/>
      </w:rPr>
    </w:lvl>
  </w:abstractNum>
  <w:abstractNum w:abstractNumId="18">
    <w:nsid w:val="2FC25862"/>
    <w:multiLevelType w:val="multilevel"/>
    <w:tmpl w:val="DC30BD66"/>
    <w:styleLink w:val="List32"/>
    <w:lvl w:ilvl="0">
      <w:start w:val="10"/>
      <w:numFmt w:val="decimal"/>
      <w:lvlText w:val="%1."/>
      <w:lvlJc w:val="left"/>
      <w:rPr>
        <w:position w:val="0"/>
        <w:lang w:val="en-US"/>
      </w:rPr>
    </w:lvl>
    <w:lvl w:ilvl="1">
      <w:start w:val="1"/>
      <w:numFmt w:val="decimal"/>
      <w:lvlText w:val="%1.%2."/>
      <w:lvlJc w:val="left"/>
      <w:rPr>
        <w:position w:val="0"/>
        <w:lang w:val="en-US"/>
      </w:rPr>
    </w:lvl>
    <w:lvl w:ilvl="2">
      <w:start w:val="1"/>
      <w:numFmt w:val="decimal"/>
      <w:lvlText w:val="%2."/>
      <w:lvlJc w:val="left"/>
      <w:pPr>
        <w:tabs>
          <w:tab w:val="num" w:pos="-1"/>
        </w:tabs>
        <w:ind w:left="-1"/>
      </w:pPr>
      <w:rPr>
        <w:position w:val="0"/>
        <w:lang w:val="en-US"/>
      </w:rPr>
    </w:lvl>
    <w:lvl w:ilvl="3">
      <w:start w:val="1"/>
      <w:numFmt w:val="decimal"/>
      <w:lvlText w:val="%2."/>
      <w:lvlJc w:val="left"/>
      <w:pPr>
        <w:tabs>
          <w:tab w:val="num" w:pos="-1"/>
        </w:tabs>
        <w:ind w:left="-1"/>
      </w:pPr>
      <w:rPr>
        <w:position w:val="0"/>
        <w:lang w:val="en-US"/>
      </w:rPr>
    </w:lvl>
    <w:lvl w:ilvl="4">
      <w:start w:val="1"/>
      <w:numFmt w:val="decimal"/>
      <w:lvlText w:val="%2."/>
      <w:lvlJc w:val="left"/>
      <w:pPr>
        <w:tabs>
          <w:tab w:val="num" w:pos="-1"/>
        </w:tabs>
        <w:ind w:left="-1"/>
      </w:pPr>
      <w:rPr>
        <w:position w:val="0"/>
        <w:lang w:val="en-US"/>
      </w:rPr>
    </w:lvl>
    <w:lvl w:ilvl="5">
      <w:start w:val="1"/>
      <w:numFmt w:val="decimal"/>
      <w:lvlText w:val="%2."/>
      <w:lvlJc w:val="left"/>
      <w:pPr>
        <w:tabs>
          <w:tab w:val="num" w:pos="-1"/>
        </w:tabs>
        <w:ind w:left="-1"/>
      </w:pPr>
      <w:rPr>
        <w:position w:val="0"/>
        <w:lang w:val="en-US"/>
      </w:rPr>
    </w:lvl>
    <w:lvl w:ilvl="6">
      <w:start w:val="1"/>
      <w:numFmt w:val="decimal"/>
      <w:lvlText w:val="%2."/>
      <w:lvlJc w:val="left"/>
      <w:pPr>
        <w:tabs>
          <w:tab w:val="num" w:pos="-1"/>
        </w:tabs>
        <w:ind w:left="-1"/>
      </w:pPr>
      <w:rPr>
        <w:position w:val="0"/>
        <w:lang w:val="en-US"/>
      </w:rPr>
    </w:lvl>
    <w:lvl w:ilvl="7">
      <w:start w:val="1"/>
      <w:numFmt w:val="decimal"/>
      <w:lvlText w:val="%2."/>
      <w:lvlJc w:val="left"/>
      <w:pPr>
        <w:tabs>
          <w:tab w:val="num" w:pos="-1"/>
        </w:tabs>
        <w:ind w:left="-1"/>
      </w:pPr>
      <w:rPr>
        <w:position w:val="0"/>
        <w:lang w:val="en-US"/>
      </w:rPr>
    </w:lvl>
    <w:lvl w:ilvl="8">
      <w:start w:val="1"/>
      <w:numFmt w:val="decimal"/>
      <w:lvlText w:val="%2."/>
      <w:lvlJc w:val="left"/>
      <w:pPr>
        <w:tabs>
          <w:tab w:val="num" w:pos="-1"/>
        </w:tabs>
        <w:ind w:left="-1"/>
      </w:pPr>
      <w:rPr>
        <w:position w:val="0"/>
        <w:lang w:val="en-US"/>
      </w:rPr>
    </w:lvl>
  </w:abstractNum>
  <w:abstractNum w:abstractNumId="19">
    <w:nsid w:val="380A1497"/>
    <w:multiLevelType w:val="multilevel"/>
    <w:tmpl w:val="2BE2E1C6"/>
    <w:styleLink w:val="List27"/>
    <w:lvl w:ilvl="0">
      <w:start w:val="1"/>
      <w:numFmt w:val="decimal"/>
      <w:lvlText w:val="%1."/>
      <w:lvlJc w:val="left"/>
      <w:rPr>
        <w:b/>
        <w:bCs/>
        <w:position w:val="0"/>
        <w:lang w:val="en-US"/>
      </w:rPr>
    </w:lvl>
    <w:lvl w:ilvl="1">
      <w:start w:val="1"/>
      <w:numFmt w:val="decimal"/>
      <w:lvlText w:val="%1.%2."/>
      <w:lvlJc w:val="left"/>
      <w:rPr>
        <w:b/>
        <w:bCs/>
        <w:position w:val="0"/>
        <w:lang w:val="en-US"/>
      </w:rPr>
    </w:lvl>
    <w:lvl w:ilvl="2">
      <w:start w:val="1"/>
      <w:numFmt w:val="decimal"/>
      <w:lvlText w:val="%2."/>
      <w:lvlJc w:val="left"/>
      <w:pPr>
        <w:tabs>
          <w:tab w:val="num" w:pos="-1"/>
        </w:tabs>
        <w:ind w:left="-1"/>
      </w:pPr>
      <w:rPr>
        <w:b/>
        <w:bCs/>
        <w:position w:val="0"/>
        <w:lang w:val="en-US"/>
      </w:rPr>
    </w:lvl>
    <w:lvl w:ilvl="3">
      <w:start w:val="1"/>
      <w:numFmt w:val="decimal"/>
      <w:lvlText w:val="%2."/>
      <w:lvlJc w:val="left"/>
      <w:pPr>
        <w:tabs>
          <w:tab w:val="num" w:pos="-1"/>
        </w:tabs>
        <w:ind w:left="-1"/>
      </w:pPr>
      <w:rPr>
        <w:b/>
        <w:bCs/>
        <w:position w:val="0"/>
        <w:lang w:val="en-US"/>
      </w:rPr>
    </w:lvl>
    <w:lvl w:ilvl="4">
      <w:start w:val="1"/>
      <w:numFmt w:val="decimal"/>
      <w:lvlText w:val="%2."/>
      <w:lvlJc w:val="left"/>
      <w:pPr>
        <w:tabs>
          <w:tab w:val="num" w:pos="-1"/>
        </w:tabs>
        <w:ind w:left="-1"/>
      </w:pPr>
      <w:rPr>
        <w:b/>
        <w:bCs/>
        <w:position w:val="0"/>
        <w:lang w:val="en-US"/>
      </w:rPr>
    </w:lvl>
    <w:lvl w:ilvl="5">
      <w:start w:val="1"/>
      <w:numFmt w:val="decimal"/>
      <w:lvlText w:val="%2."/>
      <w:lvlJc w:val="left"/>
      <w:pPr>
        <w:tabs>
          <w:tab w:val="num" w:pos="-1"/>
        </w:tabs>
        <w:ind w:left="-1"/>
      </w:pPr>
      <w:rPr>
        <w:b/>
        <w:bCs/>
        <w:position w:val="0"/>
        <w:lang w:val="en-US"/>
      </w:rPr>
    </w:lvl>
    <w:lvl w:ilvl="6">
      <w:start w:val="1"/>
      <w:numFmt w:val="decimal"/>
      <w:lvlText w:val="%2."/>
      <w:lvlJc w:val="left"/>
      <w:pPr>
        <w:tabs>
          <w:tab w:val="num" w:pos="-1"/>
        </w:tabs>
        <w:ind w:left="-1"/>
      </w:pPr>
      <w:rPr>
        <w:b/>
        <w:bCs/>
        <w:position w:val="0"/>
        <w:lang w:val="en-US"/>
      </w:rPr>
    </w:lvl>
    <w:lvl w:ilvl="7">
      <w:start w:val="1"/>
      <w:numFmt w:val="decimal"/>
      <w:lvlText w:val="%2."/>
      <w:lvlJc w:val="left"/>
      <w:pPr>
        <w:tabs>
          <w:tab w:val="num" w:pos="-1"/>
        </w:tabs>
        <w:ind w:left="-1"/>
      </w:pPr>
      <w:rPr>
        <w:b/>
        <w:bCs/>
        <w:position w:val="0"/>
        <w:lang w:val="en-US"/>
      </w:rPr>
    </w:lvl>
    <w:lvl w:ilvl="8">
      <w:start w:val="1"/>
      <w:numFmt w:val="decimal"/>
      <w:lvlText w:val="%2."/>
      <w:lvlJc w:val="left"/>
      <w:pPr>
        <w:tabs>
          <w:tab w:val="num" w:pos="-1"/>
        </w:tabs>
        <w:ind w:left="-1"/>
      </w:pPr>
      <w:rPr>
        <w:b/>
        <w:bCs/>
        <w:position w:val="0"/>
        <w:lang w:val="en-US"/>
      </w:rPr>
    </w:lvl>
  </w:abstractNum>
  <w:abstractNum w:abstractNumId="20">
    <w:nsid w:val="3A520B1E"/>
    <w:multiLevelType w:val="multilevel"/>
    <w:tmpl w:val="5156D420"/>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21">
    <w:nsid w:val="3B987F45"/>
    <w:multiLevelType w:val="multilevel"/>
    <w:tmpl w:val="1F3492E4"/>
    <w:styleLink w:val="List6"/>
    <w:lvl w:ilvl="0">
      <w:numFmt w:val="none"/>
      <w:lvlText w:val=""/>
      <w:lvlJc w:val="left"/>
      <w:pPr>
        <w:tabs>
          <w:tab w:val="num" w:pos="360"/>
        </w:tabs>
      </w:pPr>
    </w:lvl>
    <w:lvl w:ilvl="1">
      <w:start w:val="1"/>
      <w:numFmt w:val="decimal"/>
      <w:lvlText w:val="%1.%2."/>
      <w:lvlJc w:val="left"/>
      <w:pPr>
        <w:tabs>
          <w:tab w:val="num" w:pos="1069"/>
        </w:tabs>
        <w:ind w:left="1069" w:hanging="709"/>
      </w:pPr>
      <w:rPr>
        <w:position w:val="0"/>
        <w:rtl w:val="0"/>
      </w:rPr>
    </w:lvl>
    <w:lvl w:ilvl="2">
      <w:start w:val="1"/>
      <w:numFmt w:val="decimal"/>
      <w:lvlText w:val="%1.%2.%3."/>
      <w:lvlJc w:val="left"/>
      <w:pPr>
        <w:tabs>
          <w:tab w:val="num" w:pos="1559"/>
        </w:tabs>
        <w:ind w:left="1559" w:hanging="709"/>
      </w:pPr>
      <w:rPr>
        <w:position w:val="0"/>
        <w:rtl w:val="0"/>
      </w:rPr>
    </w:lvl>
    <w:lvl w:ilvl="3">
      <w:start w:val="1"/>
      <w:numFmt w:val="decimal"/>
      <w:lvlText w:val="%1.%2.%3.%4."/>
      <w:lvlJc w:val="left"/>
      <w:pPr>
        <w:tabs>
          <w:tab w:val="num" w:pos="1789"/>
        </w:tabs>
        <w:ind w:left="1789" w:hanging="709"/>
      </w:pPr>
      <w:rPr>
        <w:position w:val="0"/>
        <w:rtl w:val="0"/>
      </w:rPr>
    </w:lvl>
    <w:lvl w:ilvl="4">
      <w:start w:val="1"/>
      <w:numFmt w:val="decimal"/>
      <w:lvlText w:val="%4."/>
      <w:lvlJc w:val="left"/>
      <w:pPr>
        <w:tabs>
          <w:tab w:val="num" w:pos="3206"/>
        </w:tabs>
        <w:ind w:left="2497" w:hanging="709"/>
      </w:pPr>
      <w:rPr>
        <w:position w:val="0"/>
        <w:rtl w:val="0"/>
      </w:rPr>
    </w:lvl>
    <w:lvl w:ilvl="5">
      <w:start w:val="1"/>
      <w:numFmt w:val="decimal"/>
      <w:lvlText w:val="%4."/>
      <w:lvlJc w:val="left"/>
      <w:pPr>
        <w:tabs>
          <w:tab w:val="num" w:pos="4623"/>
        </w:tabs>
        <w:ind w:left="3206" w:hanging="709"/>
      </w:pPr>
      <w:rPr>
        <w:position w:val="0"/>
        <w:rtl w:val="0"/>
      </w:rPr>
    </w:lvl>
    <w:lvl w:ilvl="6">
      <w:start w:val="1"/>
      <w:numFmt w:val="decimal"/>
      <w:lvlText w:val="%4."/>
      <w:lvlJc w:val="left"/>
      <w:pPr>
        <w:tabs>
          <w:tab w:val="num" w:pos="6041"/>
        </w:tabs>
        <w:ind w:left="3915" w:hanging="709"/>
      </w:pPr>
      <w:rPr>
        <w:position w:val="0"/>
        <w:rtl w:val="0"/>
      </w:rPr>
    </w:lvl>
    <w:lvl w:ilvl="7">
      <w:start w:val="1"/>
      <w:numFmt w:val="decimal"/>
      <w:lvlText w:val="%4."/>
      <w:lvlJc w:val="left"/>
      <w:pPr>
        <w:tabs>
          <w:tab w:val="num" w:pos="7458"/>
        </w:tabs>
        <w:ind w:left="4623" w:hanging="709"/>
      </w:pPr>
      <w:rPr>
        <w:position w:val="0"/>
        <w:rtl w:val="0"/>
      </w:rPr>
    </w:lvl>
    <w:lvl w:ilvl="8">
      <w:start w:val="1"/>
      <w:numFmt w:val="decimal"/>
      <w:lvlText w:val="%4."/>
      <w:lvlJc w:val="left"/>
      <w:pPr>
        <w:tabs>
          <w:tab w:val="num" w:pos="8875"/>
        </w:tabs>
        <w:ind w:left="5332" w:hanging="709"/>
      </w:pPr>
      <w:rPr>
        <w:position w:val="0"/>
        <w:rtl w:val="0"/>
      </w:rPr>
    </w:lvl>
  </w:abstractNum>
  <w:abstractNum w:abstractNumId="22">
    <w:nsid w:val="3EE04789"/>
    <w:multiLevelType w:val="multilevel"/>
    <w:tmpl w:val="31BEC0F4"/>
    <w:styleLink w:val="List15"/>
    <w:lvl w:ilvl="0">
      <w:start w:val="5"/>
      <w:numFmt w:val="decimal"/>
      <w:lvlText w:val="%1."/>
      <w:lvlJc w:val="left"/>
      <w:pPr>
        <w:tabs>
          <w:tab w:val="num" w:pos="283"/>
        </w:tabs>
        <w:ind w:left="283" w:hanging="283"/>
      </w:pPr>
      <w:rPr>
        <w:b/>
        <w:bCs/>
        <w:position w:val="0"/>
        <w:rtl w:val="0"/>
        <w:lang w:val="en-US"/>
      </w:rPr>
    </w:lvl>
    <w:lvl w:ilvl="1">
      <w:start w:val="1"/>
      <w:numFmt w:val="decimal"/>
      <w:lvlText w:val="(%1)(%2)"/>
      <w:lvlJc w:val="left"/>
      <w:pPr>
        <w:tabs>
          <w:tab w:val="num" w:pos="1063"/>
        </w:tabs>
        <w:ind w:left="1063" w:hanging="780"/>
      </w:pPr>
      <w:rPr>
        <w:b/>
        <w:bCs/>
        <w:position w:val="0"/>
        <w:rtl w:val="0"/>
        <w:lang w:val="en-US"/>
      </w:rPr>
    </w:lvl>
    <w:lvl w:ilvl="2">
      <w:start w:val="1"/>
      <w:numFmt w:val="decimal"/>
      <w:lvlText w:val="(%1)(%2)"/>
      <w:lvlJc w:val="left"/>
      <w:pPr>
        <w:tabs>
          <w:tab w:val="num" w:pos="2622"/>
        </w:tabs>
        <w:ind w:left="1843" w:hanging="780"/>
      </w:pPr>
      <w:rPr>
        <w:b/>
        <w:bCs/>
        <w:position w:val="0"/>
        <w:rtl w:val="0"/>
        <w:lang w:val="en-US"/>
      </w:rPr>
    </w:lvl>
    <w:lvl w:ilvl="3">
      <w:start w:val="1"/>
      <w:numFmt w:val="decimal"/>
      <w:lvlText w:val="(%2)"/>
      <w:lvlJc w:val="left"/>
      <w:pPr>
        <w:tabs>
          <w:tab w:val="num" w:pos="4181"/>
        </w:tabs>
        <w:ind w:left="2622" w:hanging="780"/>
      </w:pPr>
      <w:rPr>
        <w:b/>
        <w:bCs/>
        <w:position w:val="0"/>
        <w:rtl w:val="0"/>
        <w:lang w:val="en-US"/>
      </w:rPr>
    </w:lvl>
    <w:lvl w:ilvl="4">
      <w:start w:val="1"/>
      <w:numFmt w:val="decimal"/>
      <w:lvlText w:val="(%2)"/>
      <w:lvlJc w:val="left"/>
      <w:pPr>
        <w:tabs>
          <w:tab w:val="num" w:pos="5740"/>
        </w:tabs>
        <w:ind w:left="3402" w:hanging="780"/>
      </w:pPr>
      <w:rPr>
        <w:b/>
        <w:bCs/>
        <w:position w:val="0"/>
        <w:rtl w:val="0"/>
        <w:lang w:val="en-US"/>
      </w:rPr>
    </w:lvl>
    <w:lvl w:ilvl="5">
      <w:start w:val="1"/>
      <w:numFmt w:val="decimal"/>
      <w:lvlText w:val="(%2)"/>
      <w:lvlJc w:val="left"/>
      <w:pPr>
        <w:tabs>
          <w:tab w:val="num" w:pos="7299"/>
        </w:tabs>
        <w:ind w:left="4181" w:hanging="780"/>
      </w:pPr>
      <w:rPr>
        <w:b/>
        <w:bCs/>
        <w:position w:val="0"/>
        <w:rtl w:val="0"/>
        <w:lang w:val="en-US"/>
      </w:rPr>
    </w:lvl>
    <w:lvl w:ilvl="6">
      <w:start w:val="1"/>
      <w:numFmt w:val="decimal"/>
      <w:lvlText w:val="(%2)"/>
      <w:lvlJc w:val="left"/>
      <w:pPr>
        <w:tabs>
          <w:tab w:val="num" w:pos="8858"/>
        </w:tabs>
        <w:ind w:left="4961" w:hanging="780"/>
      </w:pPr>
      <w:rPr>
        <w:b/>
        <w:bCs/>
        <w:position w:val="0"/>
        <w:rtl w:val="0"/>
        <w:lang w:val="en-US"/>
      </w:rPr>
    </w:lvl>
    <w:lvl w:ilvl="7">
      <w:start w:val="1"/>
      <w:numFmt w:val="decimal"/>
      <w:lvlText w:val="(%2)"/>
      <w:lvlJc w:val="left"/>
      <w:pPr>
        <w:tabs>
          <w:tab w:val="num" w:pos="10417"/>
        </w:tabs>
        <w:ind w:left="5740" w:hanging="780"/>
      </w:pPr>
      <w:rPr>
        <w:b/>
        <w:bCs/>
        <w:position w:val="0"/>
        <w:rtl w:val="0"/>
        <w:lang w:val="en-US"/>
      </w:rPr>
    </w:lvl>
    <w:lvl w:ilvl="8">
      <w:start w:val="1"/>
      <w:numFmt w:val="decimal"/>
      <w:lvlText w:val="(%2)"/>
      <w:lvlJc w:val="left"/>
      <w:pPr>
        <w:tabs>
          <w:tab w:val="num" w:pos="11976"/>
        </w:tabs>
        <w:ind w:left="6520" w:hanging="780"/>
      </w:pPr>
      <w:rPr>
        <w:b/>
        <w:bCs/>
        <w:position w:val="0"/>
        <w:rtl w:val="0"/>
        <w:lang w:val="en-US"/>
      </w:rPr>
    </w:lvl>
  </w:abstractNum>
  <w:abstractNum w:abstractNumId="23">
    <w:nsid w:val="418146B4"/>
    <w:multiLevelType w:val="multilevel"/>
    <w:tmpl w:val="6D1AF918"/>
    <w:styleLink w:val="List23"/>
    <w:lvl w:ilvl="0">
      <w:start w:val="14"/>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24">
    <w:nsid w:val="42C2416E"/>
    <w:multiLevelType w:val="multilevel"/>
    <w:tmpl w:val="BAEC6CA4"/>
    <w:styleLink w:val="List2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25">
    <w:nsid w:val="468E68F7"/>
    <w:multiLevelType w:val="multilevel"/>
    <w:tmpl w:val="3B8CBDDE"/>
    <w:styleLink w:val="List0"/>
    <w:lvl w:ilvl="0">
      <w:start w:val="1"/>
      <w:numFmt w:val="decimal"/>
      <w:lvlText w:val="%1."/>
      <w:lvlJc w:val="left"/>
      <w:pPr>
        <w:tabs>
          <w:tab w:val="num" w:pos="360"/>
        </w:tabs>
        <w:ind w:left="360" w:hanging="360"/>
      </w:pPr>
      <w:rPr>
        <w:b/>
        <w:bCs/>
        <w:position w:val="0"/>
        <w:rtl w:val="0"/>
      </w:rPr>
    </w:lvl>
    <w:lvl w:ilvl="1">
      <w:start w:val="1"/>
      <w:numFmt w:val="decimal"/>
      <w:lvlText w:val="%1."/>
      <w:lvlJc w:val="left"/>
      <w:pPr>
        <w:tabs>
          <w:tab w:val="num" w:pos="1080"/>
        </w:tabs>
        <w:ind w:left="720" w:hanging="360"/>
      </w:pPr>
      <w:rPr>
        <w:b/>
        <w:bCs/>
        <w:position w:val="0"/>
        <w:rtl w:val="0"/>
      </w:rPr>
    </w:lvl>
    <w:lvl w:ilvl="2">
      <w:start w:val="1"/>
      <w:numFmt w:val="decimal"/>
      <w:lvlText w:val="%1."/>
      <w:lvlJc w:val="left"/>
      <w:pPr>
        <w:tabs>
          <w:tab w:val="num" w:pos="1800"/>
        </w:tabs>
        <w:ind w:left="1080" w:hanging="360"/>
      </w:pPr>
      <w:rPr>
        <w:b/>
        <w:bCs/>
        <w:position w:val="0"/>
        <w:rtl w:val="0"/>
      </w:rPr>
    </w:lvl>
    <w:lvl w:ilvl="3">
      <w:start w:val="1"/>
      <w:numFmt w:val="decimal"/>
      <w:lvlText w:val="%1."/>
      <w:lvlJc w:val="left"/>
      <w:pPr>
        <w:tabs>
          <w:tab w:val="num" w:pos="2520"/>
        </w:tabs>
        <w:ind w:left="1440" w:hanging="360"/>
      </w:pPr>
      <w:rPr>
        <w:b/>
        <w:bCs/>
        <w:position w:val="0"/>
        <w:rtl w:val="0"/>
      </w:rPr>
    </w:lvl>
    <w:lvl w:ilvl="4">
      <w:start w:val="1"/>
      <w:numFmt w:val="decimal"/>
      <w:lvlText w:val="%1."/>
      <w:lvlJc w:val="left"/>
      <w:pPr>
        <w:tabs>
          <w:tab w:val="num" w:pos="3240"/>
        </w:tabs>
        <w:ind w:left="1800" w:hanging="360"/>
      </w:pPr>
      <w:rPr>
        <w:b/>
        <w:bCs/>
        <w:position w:val="0"/>
        <w:rtl w:val="0"/>
      </w:rPr>
    </w:lvl>
    <w:lvl w:ilvl="5">
      <w:start w:val="1"/>
      <w:numFmt w:val="decimal"/>
      <w:lvlText w:val="%1."/>
      <w:lvlJc w:val="left"/>
      <w:pPr>
        <w:tabs>
          <w:tab w:val="num" w:pos="3960"/>
        </w:tabs>
        <w:ind w:left="2160" w:hanging="360"/>
      </w:pPr>
      <w:rPr>
        <w:b/>
        <w:bCs/>
        <w:position w:val="0"/>
        <w:rtl w:val="0"/>
      </w:rPr>
    </w:lvl>
    <w:lvl w:ilvl="6">
      <w:start w:val="1"/>
      <w:numFmt w:val="decimal"/>
      <w:lvlText w:val="%1."/>
      <w:lvlJc w:val="left"/>
      <w:pPr>
        <w:tabs>
          <w:tab w:val="num" w:pos="4680"/>
        </w:tabs>
        <w:ind w:left="2520" w:hanging="360"/>
      </w:pPr>
      <w:rPr>
        <w:b/>
        <w:bCs/>
        <w:position w:val="0"/>
        <w:rtl w:val="0"/>
      </w:rPr>
    </w:lvl>
    <w:lvl w:ilvl="7">
      <w:start w:val="1"/>
      <w:numFmt w:val="decimal"/>
      <w:lvlText w:val="%1."/>
      <w:lvlJc w:val="left"/>
      <w:pPr>
        <w:tabs>
          <w:tab w:val="num" w:pos="5400"/>
        </w:tabs>
        <w:ind w:left="2880" w:hanging="360"/>
      </w:pPr>
      <w:rPr>
        <w:b/>
        <w:bCs/>
        <w:position w:val="0"/>
        <w:rtl w:val="0"/>
      </w:rPr>
    </w:lvl>
    <w:lvl w:ilvl="8">
      <w:start w:val="1"/>
      <w:numFmt w:val="decimal"/>
      <w:lvlText w:val="%1."/>
      <w:lvlJc w:val="left"/>
      <w:pPr>
        <w:tabs>
          <w:tab w:val="num" w:pos="6120"/>
        </w:tabs>
        <w:ind w:left="3240" w:hanging="360"/>
      </w:pPr>
      <w:rPr>
        <w:b/>
        <w:bCs/>
        <w:position w:val="0"/>
        <w:rtl w:val="0"/>
      </w:rPr>
    </w:lvl>
  </w:abstractNum>
  <w:abstractNum w:abstractNumId="26">
    <w:nsid w:val="47512CD0"/>
    <w:multiLevelType w:val="multilevel"/>
    <w:tmpl w:val="C52CC466"/>
    <w:styleLink w:val="List11"/>
    <w:lvl w:ilvl="0">
      <w:start w:val="3"/>
      <w:numFmt w:val="decimal"/>
      <w:lvlText w:val="%1."/>
      <w:lvlJc w:val="left"/>
      <w:pPr>
        <w:tabs>
          <w:tab w:val="num" w:pos="283"/>
        </w:tabs>
        <w:ind w:left="283" w:hanging="283"/>
      </w:pPr>
      <w:rPr>
        <w:b/>
        <w:bCs/>
        <w:position w:val="0"/>
        <w:rtl w:val="0"/>
        <w:lang w:val="en-US"/>
      </w:rPr>
    </w:lvl>
    <w:lvl w:ilvl="1">
      <w:start w:val="1"/>
      <w:numFmt w:val="decimal"/>
      <w:lvlText w:val="%1.%2."/>
      <w:lvlJc w:val="left"/>
      <w:pPr>
        <w:tabs>
          <w:tab w:val="num" w:pos="850"/>
        </w:tabs>
        <w:ind w:left="850" w:hanging="567"/>
      </w:pPr>
      <w:rPr>
        <w:b/>
        <w:bCs/>
        <w:position w:val="0"/>
        <w:rtl w:val="0"/>
        <w:lang w:val="en-US"/>
      </w:rPr>
    </w:lvl>
    <w:lvl w:ilvl="2">
      <w:start w:val="1"/>
      <w:numFmt w:val="decimal"/>
      <w:lvlText w:val="%2."/>
      <w:lvlJc w:val="left"/>
      <w:pPr>
        <w:tabs>
          <w:tab w:val="num" w:pos="1984"/>
        </w:tabs>
        <w:ind w:left="1417" w:hanging="567"/>
      </w:pPr>
      <w:rPr>
        <w:b/>
        <w:bCs/>
        <w:position w:val="0"/>
        <w:rtl w:val="0"/>
        <w:lang w:val="en-US"/>
      </w:rPr>
    </w:lvl>
    <w:lvl w:ilvl="3">
      <w:start w:val="1"/>
      <w:numFmt w:val="decimal"/>
      <w:lvlText w:val="%2."/>
      <w:lvlJc w:val="left"/>
      <w:pPr>
        <w:tabs>
          <w:tab w:val="num" w:pos="3118"/>
        </w:tabs>
        <w:ind w:left="1984" w:hanging="567"/>
      </w:pPr>
      <w:rPr>
        <w:b/>
        <w:bCs/>
        <w:position w:val="0"/>
        <w:rtl w:val="0"/>
        <w:lang w:val="en-US"/>
      </w:rPr>
    </w:lvl>
    <w:lvl w:ilvl="4">
      <w:start w:val="1"/>
      <w:numFmt w:val="decimal"/>
      <w:lvlText w:val="%2."/>
      <w:lvlJc w:val="left"/>
      <w:pPr>
        <w:tabs>
          <w:tab w:val="num" w:pos="4252"/>
        </w:tabs>
        <w:ind w:left="2551" w:hanging="567"/>
      </w:pPr>
      <w:rPr>
        <w:b/>
        <w:bCs/>
        <w:position w:val="0"/>
        <w:rtl w:val="0"/>
        <w:lang w:val="en-US"/>
      </w:rPr>
    </w:lvl>
    <w:lvl w:ilvl="5">
      <w:start w:val="1"/>
      <w:numFmt w:val="decimal"/>
      <w:lvlText w:val="%2."/>
      <w:lvlJc w:val="left"/>
      <w:pPr>
        <w:tabs>
          <w:tab w:val="num" w:pos="5386"/>
        </w:tabs>
        <w:ind w:left="3118" w:hanging="567"/>
      </w:pPr>
      <w:rPr>
        <w:b/>
        <w:bCs/>
        <w:position w:val="0"/>
        <w:rtl w:val="0"/>
        <w:lang w:val="en-US"/>
      </w:rPr>
    </w:lvl>
    <w:lvl w:ilvl="6">
      <w:start w:val="1"/>
      <w:numFmt w:val="decimal"/>
      <w:lvlText w:val="%2."/>
      <w:lvlJc w:val="left"/>
      <w:pPr>
        <w:tabs>
          <w:tab w:val="num" w:pos="6520"/>
        </w:tabs>
        <w:ind w:left="3685" w:hanging="567"/>
      </w:pPr>
      <w:rPr>
        <w:b/>
        <w:bCs/>
        <w:position w:val="0"/>
        <w:rtl w:val="0"/>
        <w:lang w:val="en-US"/>
      </w:rPr>
    </w:lvl>
    <w:lvl w:ilvl="7">
      <w:start w:val="1"/>
      <w:numFmt w:val="decimal"/>
      <w:lvlText w:val="%2."/>
      <w:lvlJc w:val="left"/>
      <w:pPr>
        <w:tabs>
          <w:tab w:val="num" w:pos="7654"/>
        </w:tabs>
        <w:ind w:left="4252" w:hanging="567"/>
      </w:pPr>
      <w:rPr>
        <w:b/>
        <w:bCs/>
        <w:position w:val="0"/>
        <w:rtl w:val="0"/>
        <w:lang w:val="en-US"/>
      </w:rPr>
    </w:lvl>
    <w:lvl w:ilvl="8">
      <w:start w:val="1"/>
      <w:numFmt w:val="decimal"/>
      <w:lvlText w:val="%2."/>
      <w:lvlJc w:val="left"/>
      <w:pPr>
        <w:tabs>
          <w:tab w:val="num" w:pos="8787"/>
        </w:tabs>
        <w:ind w:left="4819" w:hanging="567"/>
      </w:pPr>
      <w:rPr>
        <w:b/>
        <w:bCs/>
        <w:position w:val="0"/>
        <w:rtl w:val="0"/>
        <w:lang w:val="en-US"/>
      </w:rPr>
    </w:lvl>
  </w:abstractNum>
  <w:abstractNum w:abstractNumId="27">
    <w:nsid w:val="4D1157B3"/>
    <w:multiLevelType w:val="multilevel"/>
    <w:tmpl w:val="71E288C2"/>
    <w:styleLink w:val="List17"/>
    <w:lvl w:ilvl="0">
      <w:start w:val="6"/>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28">
    <w:nsid w:val="53D25EC8"/>
    <w:multiLevelType w:val="multilevel"/>
    <w:tmpl w:val="0409001F"/>
    <w:lvl w:ilvl="0">
      <w:start w:val="1"/>
      <w:numFmt w:val="decimal"/>
      <w:lvlText w:val="%1."/>
      <w:lvlJc w:val="left"/>
      <w:pPr>
        <w:ind w:left="1287" w:hanging="360"/>
      </w:pPr>
    </w:lvl>
    <w:lvl w:ilvl="1">
      <w:start w:val="1"/>
      <w:numFmt w:val="decimal"/>
      <w:lvlText w:val="%1.%2."/>
      <w:lvlJc w:val="left"/>
      <w:pPr>
        <w:ind w:left="1719" w:hanging="432"/>
      </w:pPr>
    </w:lvl>
    <w:lvl w:ilvl="2">
      <w:start w:val="1"/>
      <w:numFmt w:val="decimal"/>
      <w:lvlText w:val="%1.%2.%3."/>
      <w:lvlJc w:val="left"/>
      <w:pPr>
        <w:ind w:left="2151" w:hanging="504"/>
      </w:pPr>
    </w:lvl>
    <w:lvl w:ilvl="3">
      <w:start w:val="1"/>
      <w:numFmt w:val="decimal"/>
      <w:lvlText w:val="%1.%2.%3.%4."/>
      <w:lvlJc w:val="left"/>
      <w:pPr>
        <w:ind w:left="2655" w:hanging="648"/>
      </w:pPr>
    </w:lvl>
    <w:lvl w:ilvl="4">
      <w:start w:val="1"/>
      <w:numFmt w:val="decimal"/>
      <w:lvlText w:val="%1.%2.%3.%4.%5."/>
      <w:lvlJc w:val="left"/>
      <w:pPr>
        <w:ind w:left="3159" w:hanging="792"/>
      </w:pPr>
    </w:lvl>
    <w:lvl w:ilvl="5">
      <w:start w:val="1"/>
      <w:numFmt w:val="decimal"/>
      <w:lvlText w:val="%1.%2.%3.%4.%5.%6."/>
      <w:lvlJc w:val="left"/>
      <w:pPr>
        <w:ind w:left="3663" w:hanging="936"/>
      </w:pPr>
    </w:lvl>
    <w:lvl w:ilvl="6">
      <w:start w:val="1"/>
      <w:numFmt w:val="decimal"/>
      <w:lvlText w:val="%1.%2.%3.%4.%5.%6.%7."/>
      <w:lvlJc w:val="left"/>
      <w:pPr>
        <w:ind w:left="4167" w:hanging="1080"/>
      </w:pPr>
    </w:lvl>
    <w:lvl w:ilvl="7">
      <w:start w:val="1"/>
      <w:numFmt w:val="decimal"/>
      <w:lvlText w:val="%1.%2.%3.%4.%5.%6.%7.%8."/>
      <w:lvlJc w:val="left"/>
      <w:pPr>
        <w:ind w:left="4671" w:hanging="1224"/>
      </w:pPr>
    </w:lvl>
    <w:lvl w:ilvl="8">
      <w:start w:val="1"/>
      <w:numFmt w:val="decimal"/>
      <w:lvlText w:val="%1.%2.%3.%4.%5.%6.%7.%8.%9."/>
      <w:lvlJc w:val="left"/>
      <w:pPr>
        <w:ind w:left="5247" w:hanging="1440"/>
      </w:pPr>
    </w:lvl>
  </w:abstractNum>
  <w:abstractNum w:abstractNumId="29">
    <w:nsid w:val="6643628B"/>
    <w:multiLevelType w:val="multilevel"/>
    <w:tmpl w:val="93E06FCA"/>
    <w:styleLink w:val="List30"/>
    <w:lvl w:ilvl="0">
      <w:start w:val="1"/>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3."/>
      <w:lvlJc w:val="left"/>
      <w:pPr>
        <w:tabs>
          <w:tab w:val="num" w:pos="-1"/>
        </w:tabs>
        <w:ind w:left="-1"/>
      </w:pPr>
      <w:rPr>
        <w:position w:val="0"/>
        <w:lang w:val="en-US"/>
      </w:rPr>
    </w:lvl>
    <w:lvl w:ilvl="4">
      <w:start w:val="1"/>
      <w:numFmt w:val="decimal"/>
      <w:lvlText w:val="%3."/>
      <w:lvlJc w:val="left"/>
      <w:pPr>
        <w:tabs>
          <w:tab w:val="num" w:pos="-1"/>
        </w:tabs>
        <w:ind w:left="-1"/>
      </w:pPr>
      <w:rPr>
        <w:position w:val="0"/>
        <w:lang w:val="en-US"/>
      </w:rPr>
    </w:lvl>
    <w:lvl w:ilvl="5">
      <w:start w:val="1"/>
      <w:numFmt w:val="decimal"/>
      <w:lvlText w:val="%3."/>
      <w:lvlJc w:val="left"/>
      <w:pPr>
        <w:tabs>
          <w:tab w:val="num" w:pos="-1"/>
        </w:tabs>
        <w:ind w:left="-1"/>
      </w:pPr>
      <w:rPr>
        <w:position w:val="0"/>
        <w:lang w:val="en-US"/>
      </w:rPr>
    </w:lvl>
    <w:lvl w:ilvl="6">
      <w:start w:val="1"/>
      <w:numFmt w:val="decimal"/>
      <w:lvlText w:val="%3."/>
      <w:lvlJc w:val="left"/>
      <w:pPr>
        <w:tabs>
          <w:tab w:val="num" w:pos="-1"/>
        </w:tabs>
        <w:ind w:left="-1"/>
      </w:pPr>
      <w:rPr>
        <w:position w:val="0"/>
        <w:lang w:val="en-US"/>
      </w:rPr>
    </w:lvl>
    <w:lvl w:ilvl="7">
      <w:start w:val="1"/>
      <w:numFmt w:val="decimal"/>
      <w:lvlText w:val="%3."/>
      <w:lvlJc w:val="left"/>
      <w:pPr>
        <w:tabs>
          <w:tab w:val="num" w:pos="-1"/>
        </w:tabs>
        <w:ind w:left="-1"/>
      </w:pPr>
      <w:rPr>
        <w:position w:val="0"/>
        <w:lang w:val="en-US"/>
      </w:rPr>
    </w:lvl>
    <w:lvl w:ilvl="8">
      <w:start w:val="1"/>
      <w:numFmt w:val="decimal"/>
      <w:lvlText w:val="%3."/>
      <w:lvlJc w:val="left"/>
      <w:pPr>
        <w:tabs>
          <w:tab w:val="num" w:pos="-1"/>
        </w:tabs>
        <w:ind w:left="-1"/>
      </w:pPr>
      <w:rPr>
        <w:position w:val="0"/>
        <w:lang w:val="en-US"/>
      </w:rPr>
    </w:lvl>
  </w:abstractNum>
  <w:abstractNum w:abstractNumId="30">
    <w:nsid w:val="695118D4"/>
    <w:multiLevelType w:val="multilevel"/>
    <w:tmpl w:val="7F9869F4"/>
    <w:styleLink w:val="List310"/>
    <w:lvl w:ilvl="0">
      <w:numFmt w:val="none"/>
      <w:lvlText w:val=""/>
      <w:lvlJc w:val="left"/>
      <w:pPr>
        <w:tabs>
          <w:tab w:val="num" w:pos="360"/>
        </w:tabs>
      </w:pPr>
    </w:lvl>
    <w:lvl w:ilvl="1">
      <w:start w:val="1"/>
      <w:numFmt w:val="decimal"/>
      <w:lvlText w:val="%1.%2."/>
      <w:lvlJc w:val="left"/>
      <w:pPr>
        <w:tabs>
          <w:tab w:val="num" w:pos="927"/>
        </w:tabs>
        <w:ind w:left="927" w:hanging="567"/>
      </w:pPr>
      <w:rPr>
        <w:position w:val="0"/>
        <w:rtl w:val="0"/>
      </w:rPr>
    </w:lvl>
    <w:lvl w:ilvl="2">
      <w:start w:val="1"/>
      <w:numFmt w:val="decimal"/>
      <w:lvlText w:val="%1.%2.%3."/>
      <w:lvlJc w:val="left"/>
      <w:pPr>
        <w:tabs>
          <w:tab w:val="num" w:pos="1559"/>
        </w:tabs>
        <w:ind w:left="1559" w:hanging="709"/>
      </w:pPr>
      <w:rPr>
        <w:position w:val="0"/>
        <w:rtl w:val="0"/>
      </w:rPr>
    </w:lvl>
    <w:lvl w:ilvl="3">
      <w:start w:val="1"/>
      <w:numFmt w:val="decimal"/>
      <w:lvlText w:val="%3."/>
      <w:lvlJc w:val="left"/>
      <w:pPr>
        <w:tabs>
          <w:tab w:val="num" w:pos="2976"/>
        </w:tabs>
        <w:ind w:left="2268" w:hanging="709"/>
      </w:pPr>
      <w:rPr>
        <w:position w:val="0"/>
        <w:rtl w:val="0"/>
      </w:rPr>
    </w:lvl>
    <w:lvl w:ilvl="4">
      <w:start w:val="1"/>
      <w:numFmt w:val="decimal"/>
      <w:lvlText w:val="%3."/>
      <w:lvlJc w:val="left"/>
      <w:pPr>
        <w:tabs>
          <w:tab w:val="num" w:pos="4394"/>
        </w:tabs>
        <w:ind w:left="2976" w:hanging="709"/>
      </w:pPr>
      <w:rPr>
        <w:position w:val="0"/>
        <w:rtl w:val="0"/>
      </w:rPr>
    </w:lvl>
    <w:lvl w:ilvl="5">
      <w:start w:val="1"/>
      <w:numFmt w:val="decimal"/>
      <w:lvlText w:val="%3."/>
      <w:lvlJc w:val="left"/>
      <w:pPr>
        <w:tabs>
          <w:tab w:val="num" w:pos="5811"/>
        </w:tabs>
        <w:ind w:left="3685" w:hanging="709"/>
      </w:pPr>
      <w:rPr>
        <w:position w:val="0"/>
        <w:rtl w:val="0"/>
      </w:rPr>
    </w:lvl>
    <w:lvl w:ilvl="6">
      <w:start w:val="1"/>
      <w:numFmt w:val="decimal"/>
      <w:lvlText w:val="%3."/>
      <w:lvlJc w:val="left"/>
      <w:pPr>
        <w:tabs>
          <w:tab w:val="num" w:pos="7228"/>
        </w:tabs>
        <w:ind w:left="4394" w:hanging="709"/>
      </w:pPr>
      <w:rPr>
        <w:position w:val="0"/>
        <w:rtl w:val="0"/>
      </w:rPr>
    </w:lvl>
    <w:lvl w:ilvl="7">
      <w:start w:val="1"/>
      <w:numFmt w:val="decimal"/>
      <w:lvlText w:val="%3."/>
      <w:lvlJc w:val="left"/>
      <w:pPr>
        <w:tabs>
          <w:tab w:val="num" w:pos="8646"/>
        </w:tabs>
        <w:ind w:left="5102" w:hanging="709"/>
      </w:pPr>
      <w:rPr>
        <w:position w:val="0"/>
        <w:rtl w:val="0"/>
      </w:rPr>
    </w:lvl>
    <w:lvl w:ilvl="8">
      <w:start w:val="1"/>
      <w:numFmt w:val="decimal"/>
      <w:lvlText w:val="%3."/>
      <w:lvlJc w:val="left"/>
      <w:pPr>
        <w:tabs>
          <w:tab w:val="num" w:pos="10063"/>
        </w:tabs>
        <w:ind w:left="5811" w:hanging="709"/>
      </w:pPr>
      <w:rPr>
        <w:position w:val="0"/>
        <w:rtl w:val="0"/>
      </w:rPr>
    </w:lvl>
  </w:abstractNum>
  <w:abstractNum w:abstractNumId="31">
    <w:nsid w:val="69FC3EE1"/>
    <w:multiLevelType w:val="multilevel"/>
    <w:tmpl w:val="F0F69864"/>
    <w:styleLink w:val="List13"/>
    <w:lvl w:ilvl="0">
      <w:start w:val="4"/>
      <w:numFmt w:val="decimal"/>
      <w:lvlText w:val="%1."/>
      <w:lvlJc w:val="left"/>
      <w:pPr>
        <w:tabs>
          <w:tab w:val="num" w:pos="283"/>
        </w:tabs>
        <w:ind w:left="283" w:hanging="283"/>
      </w:pPr>
      <w:rPr>
        <w:b/>
        <w:bCs/>
        <w:position w:val="0"/>
        <w:rtl w:val="0"/>
        <w:lang w:val="en-US"/>
      </w:rPr>
    </w:lvl>
    <w:lvl w:ilvl="1">
      <w:start w:val="1"/>
      <w:numFmt w:val="decimal"/>
      <w:lvlText w:val="%1.%2."/>
      <w:lvlJc w:val="left"/>
      <w:pPr>
        <w:tabs>
          <w:tab w:val="num" w:pos="803"/>
        </w:tabs>
        <w:ind w:left="803" w:hanging="520"/>
      </w:pPr>
      <w:rPr>
        <w:b/>
        <w:bCs/>
        <w:position w:val="0"/>
        <w:rtl w:val="0"/>
        <w:lang w:val="en-US"/>
      </w:rPr>
    </w:lvl>
    <w:lvl w:ilvl="2">
      <w:start w:val="1"/>
      <w:numFmt w:val="decimal"/>
      <w:lvlText w:val="%2."/>
      <w:lvlJc w:val="left"/>
      <w:pPr>
        <w:tabs>
          <w:tab w:val="num" w:pos="1843"/>
        </w:tabs>
        <w:ind w:left="1323" w:hanging="520"/>
      </w:pPr>
      <w:rPr>
        <w:b/>
        <w:bCs/>
        <w:position w:val="0"/>
        <w:rtl w:val="0"/>
        <w:lang w:val="en-US"/>
      </w:rPr>
    </w:lvl>
    <w:lvl w:ilvl="3">
      <w:start w:val="1"/>
      <w:numFmt w:val="decimal"/>
      <w:lvlText w:val="%2."/>
      <w:lvlJc w:val="left"/>
      <w:pPr>
        <w:tabs>
          <w:tab w:val="num" w:pos="2882"/>
        </w:tabs>
        <w:ind w:left="1843" w:hanging="520"/>
      </w:pPr>
      <w:rPr>
        <w:b/>
        <w:bCs/>
        <w:position w:val="0"/>
        <w:rtl w:val="0"/>
        <w:lang w:val="en-US"/>
      </w:rPr>
    </w:lvl>
    <w:lvl w:ilvl="4">
      <w:start w:val="1"/>
      <w:numFmt w:val="decimal"/>
      <w:lvlText w:val="%2."/>
      <w:lvlJc w:val="left"/>
      <w:pPr>
        <w:tabs>
          <w:tab w:val="num" w:pos="3921"/>
        </w:tabs>
        <w:ind w:left="2362" w:hanging="520"/>
      </w:pPr>
      <w:rPr>
        <w:b/>
        <w:bCs/>
        <w:position w:val="0"/>
        <w:rtl w:val="0"/>
        <w:lang w:val="en-US"/>
      </w:rPr>
    </w:lvl>
    <w:lvl w:ilvl="5">
      <w:start w:val="1"/>
      <w:numFmt w:val="decimal"/>
      <w:lvlText w:val="%2."/>
      <w:lvlJc w:val="left"/>
      <w:pPr>
        <w:tabs>
          <w:tab w:val="num" w:pos="4961"/>
        </w:tabs>
        <w:ind w:left="2882" w:hanging="520"/>
      </w:pPr>
      <w:rPr>
        <w:b/>
        <w:bCs/>
        <w:position w:val="0"/>
        <w:rtl w:val="0"/>
        <w:lang w:val="en-US"/>
      </w:rPr>
    </w:lvl>
    <w:lvl w:ilvl="6">
      <w:start w:val="1"/>
      <w:numFmt w:val="decimal"/>
      <w:lvlText w:val="%2."/>
      <w:lvlJc w:val="left"/>
      <w:pPr>
        <w:tabs>
          <w:tab w:val="num" w:pos="6000"/>
        </w:tabs>
        <w:ind w:left="3402" w:hanging="520"/>
      </w:pPr>
      <w:rPr>
        <w:b/>
        <w:bCs/>
        <w:position w:val="0"/>
        <w:rtl w:val="0"/>
        <w:lang w:val="en-US"/>
      </w:rPr>
    </w:lvl>
    <w:lvl w:ilvl="7">
      <w:start w:val="1"/>
      <w:numFmt w:val="decimal"/>
      <w:lvlText w:val="%2."/>
      <w:lvlJc w:val="left"/>
      <w:pPr>
        <w:tabs>
          <w:tab w:val="num" w:pos="7039"/>
        </w:tabs>
        <w:ind w:left="3921" w:hanging="520"/>
      </w:pPr>
      <w:rPr>
        <w:b/>
        <w:bCs/>
        <w:position w:val="0"/>
        <w:rtl w:val="0"/>
        <w:lang w:val="en-US"/>
      </w:rPr>
    </w:lvl>
    <w:lvl w:ilvl="8">
      <w:start w:val="1"/>
      <w:numFmt w:val="decimal"/>
      <w:lvlText w:val="%2."/>
      <w:lvlJc w:val="left"/>
      <w:pPr>
        <w:tabs>
          <w:tab w:val="num" w:pos="8079"/>
        </w:tabs>
        <w:ind w:left="4441" w:hanging="520"/>
      </w:pPr>
      <w:rPr>
        <w:b/>
        <w:bCs/>
        <w:position w:val="0"/>
        <w:rtl w:val="0"/>
        <w:lang w:val="en-US"/>
      </w:rPr>
    </w:lvl>
  </w:abstractNum>
  <w:abstractNum w:abstractNumId="32">
    <w:nsid w:val="6CED7E23"/>
    <w:multiLevelType w:val="multilevel"/>
    <w:tmpl w:val="AA6CA19A"/>
    <w:styleLink w:val="List12"/>
    <w:lvl w:ilvl="0">
      <w:start w:val="1"/>
      <w:numFmt w:val="decimal"/>
      <w:lvlText w:val="%1."/>
      <w:lvlJc w:val="left"/>
      <w:pPr>
        <w:tabs>
          <w:tab w:val="num" w:pos="260"/>
        </w:tabs>
        <w:ind w:left="260" w:hanging="260"/>
      </w:pPr>
      <w:rPr>
        <w:position w:val="0"/>
        <w:rtl w:val="0"/>
        <w:lang w:val="en-US"/>
      </w:rPr>
    </w:lvl>
    <w:lvl w:ilvl="1">
      <w:start w:val="1"/>
      <w:numFmt w:val="decimal"/>
      <w:lvlText w:val="%1.%2."/>
      <w:lvlJc w:val="left"/>
      <w:pPr>
        <w:tabs>
          <w:tab w:val="num" w:pos="850"/>
        </w:tabs>
        <w:ind w:left="850" w:hanging="567"/>
      </w:pPr>
      <w:rPr>
        <w:position w:val="0"/>
        <w:rtl w:val="0"/>
        <w:lang w:val="en-US"/>
      </w:rPr>
    </w:lvl>
    <w:lvl w:ilvl="2">
      <w:start w:val="1"/>
      <w:numFmt w:val="decimal"/>
      <w:lvlText w:val="%2."/>
      <w:lvlJc w:val="left"/>
      <w:pPr>
        <w:tabs>
          <w:tab w:val="num" w:pos="1984"/>
        </w:tabs>
        <w:ind w:left="1417" w:hanging="567"/>
      </w:pPr>
      <w:rPr>
        <w:position w:val="0"/>
        <w:rtl w:val="0"/>
        <w:lang w:val="en-US"/>
      </w:rPr>
    </w:lvl>
    <w:lvl w:ilvl="3">
      <w:start w:val="1"/>
      <w:numFmt w:val="decimal"/>
      <w:lvlText w:val="%2."/>
      <w:lvlJc w:val="left"/>
      <w:pPr>
        <w:tabs>
          <w:tab w:val="num" w:pos="3118"/>
        </w:tabs>
        <w:ind w:left="1984" w:hanging="567"/>
      </w:pPr>
      <w:rPr>
        <w:position w:val="0"/>
        <w:rtl w:val="0"/>
        <w:lang w:val="en-US"/>
      </w:rPr>
    </w:lvl>
    <w:lvl w:ilvl="4">
      <w:start w:val="1"/>
      <w:numFmt w:val="decimal"/>
      <w:lvlText w:val="%2."/>
      <w:lvlJc w:val="left"/>
      <w:pPr>
        <w:tabs>
          <w:tab w:val="num" w:pos="4252"/>
        </w:tabs>
        <w:ind w:left="2551" w:hanging="567"/>
      </w:pPr>
      <w:rPr>
        <w:position w:val="0"/>
        <w:rtl w:val="0"/>
        <w:lang w:val="en-US"/>
      </w:rPr>
    </w:lvl>
    <w:lvl w:ilvl="5">
      <w:start w:val="1"/>
      <w:numFmt w:val="decimal"/>
      <w:lvlText w:val="%2."/>
      <w:lvlJc w:val="left"/>
      <w:pPr>
        <w:tabs>
          <w:tab w:val="num" w:pos="5386"/>
        </w:tabs>
        <w:ind w:left="3118" w:hanging="567"/>
      </w:pPr>
      <w:rPr>
        <w:position w:val="0"/>
        <w:rtl w:val="0"/>
        <w:lang w:val="en-US"/>
      </w:rPr>
    </w:lvl>
    <w:lvl w:ilvl="6">
      <w:start w:val="1"/>
      <w:numFmt w:val="decimal"/>
      <w:lvlText w:val="%2."/>
      <w:lvlJc w:val="left"/>
      <w:pPr>
        <w:tabs>
          <w:tab w:val="num" w:pos="6520"/>
        </w:tabs>
        <w:ind w:left="3685" w:hanging="567"/>
      </w:pPr>
      <w:rPr>
        <w:position w:val="0"/>
        <w:rtl w:val="0"/>
        <w:lang w:val="en-US"/>
      </w:rPr>
    </w:lvl>
    <w:lvl w:ilvl="7">
      <w:start w:val="1"/>
      <w:numFmt w:val="decimal"/>
      <w:lvlText w:val="%2."/>
      <w:lvlJc w:val="left"/>
      <w:pPr>
        <w:tabs>
          <w:tab w:val="num" w:pos="7654"/>
        </w:tabs>
        <w:ind w:left="4252" w:hanging="567"/>
      </w:pPr>
      <w:rPr>
        <w:position w:val="0"/>
        <w:rtl w:val="0"/>
        <w:lang w:val="en-US"/>
      </w:rPr>
    </w:lvl>
    <w:lvl w:ilvl="8">
      <w:start w:val="1"/>
      <w:numFmt w:val="decimal"/>
      <w:lvlText w:val="%2."/>
      <w:lvlJc w:val="left"/>
      <w:pPr>
        <w:tabs>
          <w:tab w:val="num" w:pos="8787"/>
        </w:tabs>
        <w:ind w:left="4819" w:hanging="567"/>
      </w:pPr>
      <w:rPr>
        <w:position w:val="0"/>
        <w:rtl w:val="0"/>
        <w:lang w:val="en-US"/>
      </w:rPr>
    </w:lvl>
  </w:abstractNum>
  <w:abstractNum w:abstractNumId="33">
    <w:nsid w:val="76BD149B"/>
    <w:multiLevelType w:val="multilevel"/>
    <w:tmpl w:val="653C05BE"/>
    <w:styleLink w:val="List18"/>
    <w:lvl w:ilvl="0">
      <w:start w:val="1"/>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abstractNum w:abstractNumId="34">
    <w:nsid w:val="799355E8"/>
    <w:multiLevelType w:val="multilevel"/>
    <w:tmpl w:val="C9BCDAF2"/>
    <w:styleLink w:val="List25"/>
    <w:lvl w:ilvl="0">
      <w:start w:val="1"/>
      <w:numFmt w:val="decimal"/>
      <w:lvlText w:val="%1."/>
      <w:lvlJc w:val="left"/>
      <w:rPr>
        <w:position w:val="0"/>
        <w:rtl w:val="0"/>
        <w:lang w:val="en-US"/>
      </w:rPr>
    </w:lvl>
    <w:lvl w:ilvl="1">
      <w:start w:val="3"/>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35">
    <w:nsid w:val="7AF55F69"/>
    <w:multiLevelType w:val="multilevel"/>
    <w:tmpl w:val="0812F59A"/>
    <w:styleLink w:val="List8"/>
    <w:lvl w:ilvl="0">
      <w:start w:val="1"/>
      <w:numFmt w:val="decimal"/>
      <w:lvlText w:val="%1."/>
      <w:lvlJc w:val="left"/>
      <w:rPr>
        <w:position w:val="0"/>
        <w:lang w:val="en-US"/>
      </w:rPr>
    </w:lvl>
    <w:lvl w:ilvl="1">
      <w:start w:val="1"/>
      <w:numFmt w:val="decimal"/>
      <w:lvlText w:val="%1.%2."/>
      <w:lvlJc w:val="left"/>
      <w:rPr>
        <w:position w:val="0"/>
        <w:lang w:val="en-US"/>
      </w:rPr>
    </w:lvl>
    <w:lvl w:ilvl="2">
      <w:start w:val="1"/>
      <w:numFmt w:val="decimal"/>
      <w:lvlText w:val="%2."/>
      <w:lvlJc w:val="left"/>
      <w:pPr>
        <w:tabs>
          <w:tab w:val="num" w:pos="-1"/>
        </w:tabs>
        <w:ind w:left="-1"/>
      </w:pPr>
      <w:rPr>
        <w:position w:val="0"/>
        <w:lang w:val="en-US"/>
      </w:rPr>
    </w:lvl>
    <w:lvl w:ilvl="3">
      <w:start w:val="1"/>
      <w:numFmt w:val="decimal"/>
      <w:lvlText w:val="%2."/>
      <w:lvlJc w:val="left"/>
      <w:pPr>
        <w:tabs>
          <w:tab w:val="num" w:pos="-1"/>
        </w:tabs>
        <w:ind w:left="-1"/>
      </w:pPr>
      <w:rPr>
        <w:position w:val="0"/>
        <w:lang w:val="en-US"/>
      </w:rPr>
    </w:lvl>
    <w:lvl w:ilvl="4">
      <w:start w:val="1"/>
      <w:numFmt w:val="decimal"/>
      <w:lvlText w:val="%2."/>
      <w:lvlJc w:val="left"/>
      <w:pPr>
        <w:tabs>
          <w:tab w:val="num" w:pos="-1"/>
        </w:tabs>
        <w:ind w:left="-1"/>
      </w:pPr>
      <w:rPr>
        <w:position w:val="0"/>
        <w:lang w:val="en-US"/>
      </w:rPr>
    </w:lvl>
    <w:lvl w:ilvl="5">
      <w:start w:val="1"/>
      <w:numFmt w:val="decimal"/>
      <w:lvlText w:val="%2."/>
      <w:lvlJc w:val="left"/>
      <w:pPr>
        <w:tabs>
          <w:tab w:val="num" w:pos="-1"/>
        </w:tabs>
        <w:ind w:left="-1"/>
      </w:pPr>
      <w:rPr>
        <w:position w:val="0"/>
        <w:lang w:val="en-US"/>
      </w:rPr>
    </w:lvl>
    <w:lvl w:ilvl="6">
      <w:start w:val="1"/>
      <w:numFmt w:val="decimal"/>
      <w:lvlText w:val="%2."/>
      <w:lvlJc w:val="left"/>
      <w:pPr>
        <w:tabs>
          <w:tab w:val="num" w:pos="-1"/>
        </w:tabs>
        <w:ind w:left="-1"/>
      </w:pPr>
      <w:rPr>
        <w:position w:val="0"/>
        <w:lang w:val="en-US"/>
      </w:rPr>
    </w:lvl>
    <w:lvl w:ilvl="7">
      <w:start w:val="1"/>
      <w:numFmt w:val="decimal"/>
      <w:lvlText w:val="%2."/>
      <w:lvlJc w:val="left"/>
      <w:pPr>
        <w:tabs>
          <w:tab w:val="num" w:pos="-1"/>
        </w:tabs>
        <w:ind w:left="-1"/>
      </w:pPr>
      <w:rPr>
        <w:position w:val="0"/>
        <w:lang w:val="en-US"/>
      </w:rPr>
    </w:lvl>
    <w:lvl w:ilvl="8">
      <w:start w:val="1"/>
      <w:numFmt w:val="decimal"/>
      <w:lvlText w:val="%2."/>
      <w:lvlJc w:val="left"/>
      <w:pPr>
        <w:tabs>
          <w:tab w:val="num" w:pos="-1"/>
        </w:tabs>
        <w:ind w:left="-1"/>
      </w:pPr>
      <w:rPr>
        <w:position w:val="0"/>
        <w:lang w:val="en-US"/>
      </w:rPr>
    </w:lvl>
  </w:abstractNum>
  <w:abstractNum w:abstractNumId="36">
    <w:nsid w:val="7D7D6F0D"/>
    <w:multiLevelType w:val="multilevel"/>
    <w:tmpl w:val="4E7EC572"/>
    <w:styleLink w:val="List24"/>
    <w:lvl w:ilvl="0">
      <w:start w:val="1"/>
      <w:numFmt w:val="decimal"/>
      <w:lvlText w:val="%1."/>
      <w:lvlJc w:val="left"/>
      <w:rPr>
        <w:position w:val="0"/>
        <w:lang w:val="en-US"/>
      </w:rPr>
    </w:lvl>
    <w:lvl w:ilvl="1">
      <w:start w:val="1"/>
      <w:numFmt w:val="decimal"/>
      <w:lvlText w:val="%1.%2."/>
      <w:lvlJc w:val="left"/>
      <w:rPr>
        <w:position w:val="0"/>
        <w:lang w:val="en-US"/>
      </w:rPr>
    </w:lvl>
    <w:lvl w:ilvl="2">
      <w:start w:val="1"/>
      <w:numFmt w:val="decimal"/>
      <w:lvlText w:val="%1.%2.%3."/>
      <w:lvlJc w:val="left"/>
      <w:rPr>
        <w:position w:val="0"/>
        <w:lang w:val="en-US"/>
      </w:rPr>
    </w:lvl>
    <w:lvl w:ilvl="3">
      <w:start w:val="1"/>
      <w:numFmt w:val="decimal"/>
      <w:lvlText w:val="%1.%2.%3.%4."/>
      <w:lvlJc w:val="left"/>
      <w:rPr>
        <w:position w:val="0"/>
        <w:lang w:val="en-US"/>
      </w:rPr>
    </w:lvl>
    <w:lvl w:ilvl="4">
      <w:start w:val="1"/>
      <w:numFmt w:val="decimal"/>
      <w:lvlText w:val="%1.%2.%3.%4.%5."/>
      <w:lvlJc w:val="left"/>
      <w:rPr>
        <w:position w:val="0"/>
        <w:lang w:val="en-US"/>
      </w:rPr>
    </w:lvl>
    <w:lvl w:ilvl="5">
      <w:start w:val="1"/>
      <w:numFmt w:val="decimal"/>
      <w:lvlText w:val="%1.%2.%3.%4.%5.%6."/>
      <w:lvlJc w:val="left"/>
      <w:rPr>
        <w:position w:val="0"/>
        <w:lang w:val="en-US"/>
      </w:rPr>
    </w:lvl>
    <w:lvl w:ilvl="6">
      <w:start w:val="1"/>
      <w:numFmt w:val="decimal"/>
      <w:lvlText w:val="%1.%2.%3.%4.%5.%6.%7."/>
      <w:lvlJc w:val="left"/>
      <w:rPr>
        <w:position w:val="0"/>
        <w:lang w:val="en-US"/>
      </w:rPr>
    </w:lvl>
    <w:lvl w:ilvl="7">
      <w:start w:val="1"/>
      <w:numFmt w:val="decimal"/>
      <w:lvlText w:val="%1.%2.%3.%4.%5.%6.%7.%8."/>
      <w:lvlJc w:val="left"/>
      <w:rPr>
        <w:position w:val="0"/>
        <w:lang w:val="en-US"/>
      </w:rPr>
    </w:lvl>
    <w:lvl w:ilvl="8">
      <w:start w:val="1"/>
      <w:numFmt w:val="decimal"/>
      <w:lvlText w:val="%1.%2.%3.%4.%5.%6.%7.%8.%9."/>
      <w:lvlJc w:val="left"/>
      <w:rPr>
        <w:position w:val="0"/>
        <w:lang w:val="en-US"/>
      </w:rPr>
    </w:lvl>
  </w:abstractNum>
  <w:num w:numId="1">
    <w:abstractNumId w:val="25"/>
  </w:num>
  <w:num w:numId="2">
    <w:abstractNumId w:val="10"/>
  </w:num>
  <w:num w:numId="3">
    <w:abstractNumId w:val="7"/>
  </w:num>
  <w:num w:numId="4">
    <w:abstractNumId w:val="30"/>
  </w:num>
  <w:num w:numId="5">
    <w:abstractNumId w:val="6"/>
  </w:num>
  <w:num w:numId="6">
    <w:abstractNumId w:val="21"/>
  </w:num>
  <w:num w:numId="7">
    <w:abstractNumId w:val="17"/>
  </w:num>
  <w:num w:numId="8">
    <w:abstractNumId w:val="5"/>
  </w:num>
  <w:num w:numId="9">
    <w:abstractNumId w:val="35"/>
  </w:num>
  <w:num w:numId="10">
    <w:abstractNumId w:val="8"/>
  </w:num>
  <w:num w:numId="11">
    <w:abstractNumId w:val="13"/>
  </w:num>
  <w:num w:numId="12">
    <w:abstractNumId w:val="0"/>
  </w:num>
  <w:num w:numId="13">
    <w:abstractNumId w:val="20"/>
  </w:num>
  <w:num w:numId="14">
    <w:abstractNumId w:val="14"/>
  </w:num>
  <w:num w:numId="15">
    <w:abstractNumId w:val="26"/>
  </w:num>
  <w:num w:numId="16">
    <w:abstractNumId w:val="31"/>
  </w:num>
  <w:num w:numId="17">
    <w:abstractNumId w:val="32"/>
  </w:num>
  <w:num w:numId="18">
    <w:abstractNumId w:val="4"/>
  </w:num>
  <w:num w:numId="19">
    <w:abstractNumId w:val="22"/>
  </w:num>
  <w:num w:numId="20">
    <w:abstractNumId w:val="12"/>
  </w:num>
  <w:num w:numId="21">
    <w:abstractNumId w:val="27"/>
  </w:num>
  <w:num w:numId="22">
    <w:abstractNumId w:val="16"/>
  </w:num>
  <w:num w:numId="23">
    <w:abstractNumId w:val="33"/>
  </w:num>
  <w:num w:numId="24">
    <w:abstractNumId w:val="24"/>
  </w:num>
  <w:num w:numId="25">
    <w:abstractNumId w:val="3"/>
  </w:num>
  <w:num w:numId="26">
    <w:abstractNumId w:val="23"/>
  </w:num>
  <w:num w:numId="27">
    <w:abstractNumId w:val="2"/>
  </w:num>
  <w:num w:numId="28">
    <w:abstractNumId w:val="34"/>
  </w:num>
  <w:num w:numId="29">
    <w:abstractNumId w:val="36"/>
  </w:num>
  <w:num w:numId="30">
    <w:abstractNumId w:val="11"/>
  </w:num>
  <w:num w:numId="31">
    <w:abstractNumId w:val="15"/>
  </w:num>
  <w:num w:numId="32">
    <w:abstractNumId w:val="1"/>
  </w:num>
  <w:num w:numId="33">
    <w:abstractNumId w:val="29"/>
  </w:num>
  <w:num w:numId="34">
    <w:abstractNumId w:val="9"/>
  </w:num>
  <w:num w:numId="35">
    <w:abstractNumId w:val="18"/>
  </w:num>
  <w:num w:numId="36">
    <w:abstractNumId w:val="19"/>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F05"/>
    <w:rsid w:val="001C2AA2"/>
    <w:rsid w:val="001C5C3A"/>
    <w:rsid w:val="003E5C0B"/>
    <w:rsid w:val="004175C5"/>
    <w:rsid w:val="00427EF4"/>
    <w:rsid w:val="004D7611"/>
    <w:rsid w:val="00510488"/>
    <w:rsid w:val="00542A94"/>
    <w:rsid w:val="005C5703"/>
    <w:rsid w:val="0067062D"/>
    <w:rsid w:val="007E6D45"/>
    <w:rsid w:val="00855D0C"/>
    <w:rsid w:val="00876533"/>
    <w:rsid w:val="00922995"/>
    <w:rsid w:val="00B3403C"/>
    <w:rsid w:val="00C44D31"/>
    <w:rsid w:val="00D66730"/>
    <w:rsid w:val="00EF4F05"/>
    <w:rsid w:val="00F7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None"/>
    <w:pPr>
      <w:numPr>
        <w:numId w:val="1"/>
      </w:numPr>
    </w:pPr>
  </w:style>
  <w:style w:type="numbering" w:customStyle="1" w:styleId="None">
    <w:name w:val="None"/>
  </w:style>
  <w:style w:type="numbering" w:customStyle="1" w:styleId="List1">
    <w:name w:val="List 1"/>
    <w:basedOn w:val="None"/>
    <w:pPr>
      <w:numPr>
        <w:numId w:val="2"/>
      </w:numPr>
    </w:pPr>
  </w:style>
  <w:style w:type="numbering" w:customStyle="1" w:styleId="List210">
    <w:name w:val="List 21"/>
    <w:basedOn w:val="None"/>
    <w:pPr>
      <w:numPr>
        <w:numId w:val="3"/>
      </w:numPr>
    </w:pPr>
  </w:style>
  <w:style w:type="numbering" w:customStyle="1" w:styleId="List310">
    <w:name w:val="List 31"/>
    <w:basedOn w:val="None"/>
    <w:pPr>
      <w:numPr>
        <w:numId w:val="4"/>
      </w:numPr>
    </w:pPr>
  </w:style>
  <w:style w:type="numbering" w:customStyle="1" w:styleId="List41">
    <w:name w:val="List 41"/>
    <w:basedOn w:val="None"/>
    <w:pPr>
      <w:numPr>
        <w:numId w:val="5"/>
      </w:numPr>
    </w:pPr>
  </w:style>
  <w:style w:type="numbering" w:customStyle="1" w:styleId="List51">
    <w:name w:val="List 51"/>
    <w:basedOn w:val="None"/>
    <w:pPr>
      <w:numPr>
        <w:numId w:val="7"/>
      </w:numPr>
    </w:pPr>
  </w:style>
  <w:style w:type="numbering" w:customStyle="1" w:styleId="List6">
    <w:name w:val="List 6"/>
    <w:basedOn w:val="None"/>
    <w:pPr>
      <w:numPr>
        <w:numId w:val="6"/>
      </w:numPr>
    </w:pPr>
  </w:style>
  <w:style w:type="numbering" w:customStyle="1" w:styleId="List7">
    <w:name w:val="List 7"/>
    <w:basedOn w:val="None"/>
    <w:pPr>
      <w:numPr>
        <w:numId w:val="8"/>
      </w:numPr>
    </w:pPr>
  </w:style>
  <w:style w:type="numbering" w:customStyle="1" w:styleId="List8">
    <w:name w:val="List 8"/>
    <w:basedOn w:val="None"/>
    <w:pPr>
      <w:numPr>
        <w:numId w:val="9"/>
      </w:numPr>
    </w:pPr>
  </w:style>
  <w:style w:type="paragraph" w:customStyle="1" w:styleId="Normaali">
    <w:name w:val="Normaali"/>
    <w:pPr>
      <w:spacing w:after="200"/>
    </w:pPr>
    <w:rPr>
      <w:rFonts w:ascii="Calibri" w:eastAsia="Calibri" w:hAnsi="Calibri" w:cs="Calibri"/>
      <w:color w:val="000000"/>
      <w:sz w:val="22"/>
      <w:szCs w:val="22"/>
      <w:u w:color="000000"/>
      <w:lang w:val="es-ES_tradnl"/>
    </w:rPr>
  </w:style>
  <w:style w:type="numbering" w:customStyle="1" w:styleId="List9">
    <w:name w:val="List 9"/>
    <w:basedOn w:val="None"/>
    <w:pPr>
      <w:numPr>
        <w:numId w:val="10"/>
      </w:numPr>
    </w:pPr>
  </w:style>
  <w:style w:type="numbering" w:customStyle="1" w:styleId="List10">
    <w:name w:val="List 10"/>
    <w:basedOn w:val="ImportedStyle8"/>
    <w:pPr>
      <w:numPr>
        <w:numId w:val="14"/>
      </w:numPr>
    </w:pPr>
  </w:style>
  <w:style w:type="numbering" w:customStyle="1" w:styleId="ImportedStyle8">
    <w:name w:val="Imported Style 8"/>
  </w:style>
  <w:style w:type="numbering" w:customStyle="1" w:styleId="List11">
    <w:name w:val="List 11"/>
    <w:basedOn w:val="None"/>
    <w:pPr>
      <w:numPr>
        <w:numId w:val="15"/>
      </w:numPr>
    </w:pPr>
  </w:style>
  <w:style w:type="numbering" w:customStyle="1" w:styleId="List12">
    <w:name w:val="List 12"/>
    <w:basedOn w:val="None"/>
    <w:pPr>
      <w:numPr>
        <w:numId w:val="17"/>
      </w:numPr>
    </w:pPr>
  </w:style>
  <w:style w:type="numbering" w:customStyle="1" w:styleId="List13">
    <w:name w:val="List 13"/>
    <w:basedOn w:val="None"/>
    <w:pPr>
      <w:numPr>
        <w:numId w:val="16"/>
      </w:numPr>
    </w:pPr>
  </w:style>
  <w:style w:type="numbering" w:customStyle="1" w:styleId="List14">
    <w:name w:val="List 14"/>
    <w:basedOn w:val="None"/>
    <w:pPr>
      <w:numPr>
        <w:numId w:val="18"/>
      </w:numPr>
    </w:pPr>
  </w:style>
  <w:style w:type="numbering" w:customStyle="1" w:styleId="List15">
    <w:name w:val="List 15"/>
    <w:basedOn w:val="None"/>
    <w:pPr>
      <w:numPr>
        <w:numId w:val="19"/>
      </w:numPr>
    </w:pPr>
  </w:style>
  <w:style w:type="numbering" w:customStyle="1" w:styleId="List16">
    <w:name w:val="List 16"/>
    <w:basedOn w:val="None"/>
    <w:pPr>
      <w:numPr>
        <w:numId w:val="20"/>
      </w:numPr>
    </w:pPr>
  </w:style>
  <w:style w:type="numbering" w:customStyle="1" w:styleId="List17">
    <w:name w:val="List 17"/>
    <w:basedOn w:val="ImportedStyle3"/>
    <w:pPr>
      <w:numPr>
        <w:numId w:val="21"/>
      </w:numPr>
    </w:pPr>
  </w:style>
  <w:style w:type="numbering" w:customStyle="1" w:styleId="ImportedStyle3">
    <w:name w:val="Imported Style 3"/>
  </w:style>
  <w:style w:type="numbering" w:customStyle="1" w:styleId="List18">
    <w:name w:val="List 18"/>
    <w:basedOn w:val="ImportedStyle3"/>
    <w:pPr>
      <w:numPr>
        <w:numId w:val="23"/>
      </w:numPr>
    </w:pPr>
  </w:style>
  <w:style w:type="numbering" w:customStyle="1" w:styleId="List19">
    <w:name w:val="List 19"/>
    <w:basedOn w:val="ImportedStyle3"/>
    <w:pPr>
      <w:numPr>
        <w:numId w:val="22"/>
      </w:numPr>
    </w:pPr>
  </w:style>
  <w:style w:type="numbering" w:customStyle="1" w:styleId="List20">
    <w:name w:val="List 20"/>
    <w:basedOn w:val="ImportedStyle3"/>
    <w:pPr>
      <w:numPr>
        <w:numId w:val="24"/>
      </w:numPr>
    </w:pPr>
  </w:style>
  <w:style w:type="numbering" w:customStyle="1" w:styleId="List21">
    <w:name w:val="List 21"/>
    <w:basedOn w:val="ImportedStyle3"/>
    <w:pPr>
      <w:numPr>
        <w:numId w:val="25"/>
      </w:numPr>
    </w:pPr>
  </w:style>
  <w:style w:type="numbering" w:customStyle="1" w:styleId="List22">
    <w:name w:val="List 22"/>
    <w:basedOn w:val="ImportedStyle3"/>
    <w:pPr>
      <w:numPr>
        <w:numId w:val="27"/>
      </w:numPr>
    </w:pPr>
  </w:style>
  <w:style w:type="numbering" w:customStyle="1" w:styleId="List23">
    <w:name w:val="List 23"/>
    <w:basedOn w:val="ImportedStyle3"/>
    <w:pPr>
      <w:numPr>
        <w:numId w:val="26"/>
      </w:numPr>
    </w:pPr>
  </w:style>
  <w:style w:type="numbering" w:customStyle="1" w:styleId="List24">
    <w:name w:val="List 24"/>
    <w:basedOn w:val="ImportedStyle3"/>
    <w:pPr>
      <w:numPr>
        <w:numId w:val="29"/>
      </w:numPr>
    </w:pPr>
  </w:style>
  <w:style w:type="numbering" w:customStyle="1" w:styleId="List25">
    <w:name w:val="List 25"/>
    <w:basedOn w:val="ImportedStyle3"/>
    <w:pPr>
      <w:numPr>
        <w:numId w:val="28"/>
      </w:numPr>
    </w:pPr>
  </w:style>
  <w:style w:type="numbering" w:customStyle="1" w:styleId="List26">
    <w:name w:val="List 26"/>
    <w:basedOn w:val="None"/>
    <w:pPr>
      <w:numPr>
        <w:numId w:val="30"/>
      </w:numPr>
    </w:pPr>
  </w:style>
  <w:style w:type="numbering" w:customStyle="1" w:styleId="List27">
    <w:name w:val="List 27"/>
    <w:basedOn w:val="None"/>
    <w:pPr>
      <w:numPr>
        <w:numId w:val="36"/>
      </w:numPr>
    </w:pPr>
  </w:style>
  <w:style w:type="numbering" w:customStyle="1" w:styleId="List28">
    <w:name w:val="List 28"/>
    <w:basedOn w:val="None"/>
    <w:pPr>
      <w:numPr>
        <w:numId w:val="31"/>
      </w:numPr>
    </w:pPr>
  </w:style>
  <w:style w:type="numbering" w:customStyle="1" w:styleId="List29">
    <w:name w:val="List 29"/>
    <w:basedOn w:val="None"/>
    <w:pPr>
      <w:numPr>
        <w:numId w:val="32"/>
      </w:numPr>
    </w:pPr>
  </w:style>
  <w:style w:type="numbering" w:customStyle="1" w:styleId="List30">
    <w:name w:val="List 30"/>
    <w:basedOn w:val="None"/>
    <w:pPr>
      <w:numPr>
        <w:numId w:val="33"/>
      </w:numPr>
    </w:pPr>
  </w:style>
  <w:style w:type="numbering" w:customStyle="1" w:styleId="List31">
    <w:name w:val="List 31"/>
    <w:basedOn w:val="None"/>
    <w:pPr>
      <w:numPr>
        <w:numId w:val="34"/>
      </w:numPr>
    </w:p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32">
    <w:name w:val="List 32"/>
    <w:basedOn w:val="None"/>
    <w:pPr>
      <w:numPr>
        <w:numId w:val="35"/>
      </w:numPr>
    </w:pPr>
  </w:style>
  <w:style w:type="paragraph" w:styleId="BodyText">
    <w:name w:val="Body Text"/>
    <w:pPr>
      <w:suppressAutoHyphens/>
      <w:jc w:val="both"/>
    </w:pPr>
    <w:rPr>
      <w:rFonts w:hAnsi="Arial Unicode MS" w:cs="Arial Unicode MS"/>
      <w:color w:val="000000"/>
      <w:sz w:val="24"/>
      <w:szCs w:val="24"/>
      <w:u w:color="000000"/>
    </w:rPr>
  </w:style>
  <w:style w:type="paragraph" w:styleId="ListParagraph">
    <w:name w:val="List Paragraph"/>
    <w:basedOn w:val="Normal"/>
    <w:uiPriority w:val="34"/>
    <w:qFormat/>
    <w:rsid w:val="00876533"/>
    <w:pPr>
      <w:ind w:left="720"/>
      <w:contextualSpacing/>
    </w:pPr>
  </w:style>
  <w:style w:type="paragraph" w:styleId="Header">
    <w:name w:val="header"/>
    <w:basedOn w:val="Normal"/>
    <w:link w:val="HeaderChar"/>
    <w:uiPriority w:val="99"/>
    <w:unhideWhenUsed/>
    <w:rsid w:val="00C44D31"/>
    <w:pPr>
      <w:tabs>
        <w:tab w:val="center" w:pos="4680"/>
        <w:tab w:val="right" w:pos="9360"/>
      </w:tabs>
    </w:pPr>
  </w:style>
  <w:style w:type="character" w:customStyle="1" w:styleId="HeaderChar">
    <w:name w:val="Header Char"/>
    <w:basedOn w:val="DefaultParagraphFont"/>
    <w:link w:val="Header"/>
    <w:uiPriority w:val="99"/>
    <w:rsid w:val="00C44D31"/>
    <w:rPr>
      <w:sz w:val="24"/>
      <w:szCs w:val="24"/>
    </w:rPr>
  </w:style>
  <w:style w:type="paragraph" w:styleId="Footer">
    <w:name w:val="footer"/>
    <w:basedOn w:val="Normal"/>
    <w:link w:val="FooterChar"/>
    <w:uiPriority w:val="99"/>
    <w:unhideWhenUsed/>
    <w:rsid w:val="00C44D31"/>
    <w:pPr>
      <w:tabs>
        <w:tab w:val="center" w:pos="4680"/>
        <w:tab w:val="right" w:pos="9360"/>
      </w:tabs>
    </w:pPr>
  </w:style>
  <w:style w:type="character" w:customStyle="1" w:styleId="FooterChar">
    <w:name w:val="Footer Char"/>
    <w:basedOn w:val="DefaultParagraphFont"/>
    <w:link w:val="Footer"/>
    <w:uiPriority w:val="99"/>
    <w:rsid w:val="00C44D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None"/>
    <w:pPr>
      <w:numPr>
        <w:numId w:val="1"/>
      </w:numPr>
    </w:pPr>
  </w:style>
  <w:style w:type="numbering" w:customStyle="1" w:styleId="None">
    <w:name w:val="None"/>
  </w:style>
  <w:style w:type="numbering" w:customStyle="1" w:styleId="List1">
    <w:name w:val="List 1"/>
    <w:basedOn w:val="None"/>
    <w:pPr>
      <w:numPr>
        <w:numId w:val="2"/>
      </w:numPr>
    </w:pPr>
  </w:style>
  <w:style w:type="numbering" w:customStyle="1" w:styleId="List210">
    <w:name w:val="List 21"/>
    <w:basedOn w:val="None"/>
    <w:pPr>
      <w:numPr>
        <w:numId w:val="3"/>
      </w:numPr>
    </w:pPr>
  </w:style>
  <w:style w:type="numbering" w:customStyle="1" w:styleId="List310">
    <w:name w:val="List 31"/>
    <w:basedOn w:val="None"/>
    <w:pPr>
      <w:numPr>
        <w:numId w:val="4"/>
      </w:numPr>
    </w:pPr>
  </w:style>
  <w:style w:type="numbering" w:customStyle="1" w:styleId="List41">
    <w:name w:val="List 41"/>
    <w:basedOn w:val="None"/>
    <w:pPr>
      <w:numPr>
        <w:numId w:val="5"/>
      </w:numPr>
    </w:pPr>
  </w:style>
  <w:style w:type="numbering" w:customStyle="1" w:styleId="List51">
    <w:name w:val="List 51"/>
    <w:basedOn w:val="None"/>
    <w:pPr>
      <w:numPr>
        <w:numId w:val="7"/>
      </w:numPr>
    </w:pPr>
  </w:style>
  <w:style w:type="numbering" w:customStyle="1" w:styleId="List6">
    <w:name w:val="List 6"/>
    <w:basedOn w:val="None"/>
    <w:pPr>
      <w:numPr>
        <w:numId w:val="6"/>
      </w:numPr>
    </w:pPr>
  </w:style>
  <w:style w:type="numbering" w:customStyle="1" w:styleId="List7">
    <w:name w:val="List 7"/>
    <w:basedOn w:val="None"/>
    <w:pPr>
      <w:numPr>
        <w:numId w:val="8"/>
      </w:numPr>
    </w:pPr>
  </w:style>
  <w:style w:type="numbering" w:customStyle="1" w:styleId="List8">
    <w:name w:val="List 8"/>
    <w:basedOn w:val="None"/>
    <w:pPr>
      <w:numPr>
        <w:numId w:val="9"/>
      </w:numPr>
    </w:pPr>
  </w:style>
  <w:style w:type="paragraph" w:customStyle="1" w:styleId="Normaali">
    <w:name w:val="Normaali"/>
    <w:pPr>
      <w:spacing w:after="200"/>
    </w:pPr>
    <w:rPr>
      <w:rFonts w:ascii="Calibri" w:eastAsia="Calibri" w:hAnsi="Calibri" w:cs="Calibri"/>
      <w:color w:val="000000"/>
      <w:sz w:val="22"/>
      <w:szCs w:val="22"/>
      <w:u w:color="000000"/>
      <w:lang w:val="es-ES_tradnl"/>
    </w:rPr>
  </w:style>
  <w:style w:type="numbering" w:customStyle="1" w:styleId="List9">
    <w:name w:val="List 9"/>
    <w:basedOn w:val="None"/>
    <w:pPr>
      <w:numPr>
        <w:numId w:val="10"/>
      </w:numPr>
    </w:pPr>
  </w:style>
  <w:style w:type="numbering" w:customStyle="1" w:styleId="List10">
    <w:name w:val="List 10"/>
    <w:basedOn w:val="ImportedStyle8"/>
    <w:pPr>
      <w:numPr>
        <w:numId w:val="14"/>
      </w:numPr>
    </w:pPr>
  </w:style>
  <w:style w:type="numbering" w:customStyle="1" w:styleId="ImportedStyle8">
    <w:name w:val="Imported Style 8"/>
  </w:style>
  <w:style w:type="numbering" w:customStyle="1" w:styleId="List11">
    <w:name w:val="List 11"/>
    <w:basedOn w:val="None"/>
    <w:pPr>
      <w:numPr>
        <w:numId w:val="15"/>
      </w:numPr>
    </w:pPr>
  </w:style>
  <w:style w:type="numbering" w:customStyle="1" w:styleId="List12">
    <w:name w:val="List 12"/>
    <w:basedOn w:val="None"/>
    <w:pPr>
      <w:numPr>
        <w:numId w:val="17"/>
      </w:numPr>
    </w:pPr>
  </w:style>
  <w:style w:type="numbering" w:customStyle="1" w:styleId="List13">
    <w:name w:val="List 13"/>
    <w:basedOn w:val="None"/>
    <w:pPr>
      <w:numPr>
        <w:numId w:val="16"/>
      </w:numPr>
    </w:pPr>
  </w:style>
  <w:style w:type="numbering" w:customStyle="1" w:styleId="List14">
    <w:name w:val="List 14"/>
    <w:basedOn w:val="None"/>
    <w:pPr>
      <w:numPr>
        <w:numId w:val="18"/>
      </w:numPr>
    </w:pPr>
  </w:style>
  <w:style w:type="numbering" w:customStyle="1" w:styleId="List15">
    <w:name w:val="List 15"/>
    <w:basedOn w:val="None"/>
    <w:pPr>
      <w:numPr>
        <w:numId w:val="19"/>
      </w:numPr>
    </w:pPr>
  </w:style>
  <w:style w:type="numbering" w:customStyle="1" w:styleId="List16">
    <w:name w:val="List 16"/>
    <w:basedOn w:val="None"/>
    <w:pPr>
      <w:numPr>
        <w:numId w:val="20"/>
      </w:numPr>
    </w:pPr>
  </w:style>
  <w:style w:type="numbering" w:customStyle="1" w:styleId="List17">
    <w:name w:val="List 17"/>
    <w:basedOn w:val="ImportedStyle3"/>
    <w:pPr>
      <w:numPr>
        <w:numId w:val="21"/>
      </w:numPr>
    </w:pPr>
  </w:style>
  <w:style w:type="numbering" w:customStyle="1" w:styleId="ImportedStyle3">
    <w:name w:val="Imported Style 3"/>
  </w:style>
  <w:style w:type="numbering" w:customStyle="1" w:styleId="List18">
    <w:name w:val="List 18"/>
    <w:basedOn w:val="ImportedStyle3"/>
    <w:pPr>
      <w:numPr>
        <w:numId w:val="23"/>
      </w:numPr>
    </w:pPr>
  </w:style>
  <w:style w:type="numbering" w:customStyle="1" w:styleId="List19">
    <w:name w:val="List 19"/>
    <w:basedOn w:val="ImportedStyle3"/>
    <w:pPr>
      <w:numPr>
        <w:numId w:val="22"/>
      </w:numPr>
    </w:pPr>
  </w:style>
  <w:style w:type="numbering" w:customStyle="1" w:styleId="List20">
    <w:name w:val="List 20"/>
    <w:basedOn w:val="ImportedStyle3"/>
    <w:pPr>
      <w:numPr>
        <w:numId w:val="24"/>
      </w:numPr>
    </w:pPr>
  </w:style>
  <w:style w:type="numbering" w:customStyle="1" w:styleId="List21">
    <w:name w:val="List 21"/>
    <w:basedOn w:val="ImportedStyle3"/>
    <w:pPr>
      <w:numPr>
        <w:numId w:val="25"/>
      </w:numPr>
    </w:pPr>
  </w:style>
  <w:style w:type="numbering" w:customStyle="1" w:styleId="List22">
    <w:name w:val="List 22"/>
    <w:basedOn w:val="ImportedStyle3"/>
    <w:pPr>
      <w:numPr>
        <w:numId w:val="27"/>
      </w:numPr>
    </w:pPr>
  </w:style>
  <w:style w:type="numbering" w:customStyle="1" w:styleId="List23">
    <w:name w:val="List 23"/>
    <w:basedOn w:val="ImportedStyle3"/>
    <w:pPr>
      <w:numPr>
        <w:numId w:val="26"/>
      </w:numPr>
    </w:pPr>
  </w:style>
  <w:style w:type="numbering" w:customStyle="1" w:styleId="List24">
    <w:name w:val="List 24"/>
    <w:basedOn w:val="ImportedStyle3"/>
    <w:pPr>
      <w:numPr>
        <w:numId w:val="29"/>
      </w:numPr>
    </w:pPr>
  </w:style>
  <w:style w:type="numbering" w:customStyle="1" w:styleId="List25">
    <w:name w:val="List 25"/>
    <w:basedOn w:val="ImportedStyle3"/>
    <w:pPr>
      <w:numPr>
        <w:numId w:val="28"/>
      </w:numPr>
    </w:pPr>
  </w:style>
  <w:style w:type="numbering" w:customStyle="1" w:styleId="List26">
    <w:name w:val="List 26"/>
    <w:basedOn w:val="None"/>
    <w:pPr>
      <w:numPr>
        <w:numId w:val="30"/>
      </w:numPr>
    </w:pPr>
  </w:style>
  <w:style w:type="numbering" w:customStyle="1" w:styleId="List27">
    <w:name w:val="List 27"/>
    <w:basedOn w:val="None"/>
    <w:pPr>
      <w:numPr>
        <w:numId w:val="36"/>
      </w:numPr>
    </w:pPr>
  </w:style>
  <w:style w:type="numbering" w:customStyle="1" w:styleId="List28">
    <w:name w:val="List 28"/>
    <w:basedOn w:val="None"/>
    <w:pPr>
      <w:numPr>
        <w:numId w:val="31"/>
      </w:numPr>
    </w:pPr>
  </w:style>
  <w:style w:type="numbering" w:customStyle="1" w:styleId="List29">
    <w:name w:val="List 29"/>
    <w:basedOn w:val="None"/>
    <w:pPr>
      <w:numPr>
        <w:numId w:val="32"/>
      </w:numPr>
    </w:pPr>
  </w:style>
  <w:style w:type="numbering" w:customStyle="1" w:styleId="List30">
    <w:name w:val="List 30"/>
    <w:basedOn w:val="None"/>
    <w:pPr>
      <w:numPr>
        <w:numId w:val="33"/>
      </w:numPr>
    </w:pPr>
  </w:style>
  <w:style w:type="numbering" w:customStyle="1" w:styleId="List31">
    <w:name w:val="List 31"/>
    <w:basedOn w:val="None"/>
    <w:pPr>
      <w:numPr>
        <w:numId w:val="34"/>
      </w:numPr>
    </w:p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List32">
    <w:name w:val="List 32"/>
    <w:basedOn w:val="None"/>
    <w:pPr>
      <w:numPr>
        <w:numId w:val="35"/>
      </w:numPr>
    </w:pPr>
  </w:style>
  <w:style w:type="paragraph" w:styleId="BodyText">
    <w:name w:val="Body Text"/>
    <w:pPr>
      <w:suppressAutoHyphens/>
      <w:jc w:val="both"/>
    </w:pPr>
    <w:rPr>
      <w:rFonts w:hAnsi="Arial Unicode MS" w:cs="Arial Unicode MS"/>
      <w:color w:val="000000"/>
      <w:sz w:val="24"/>
      <w:szCs w:val="24"/>
      <w:u w:color="000000"/>
    </w:rPr>
  </w:style>
  <w:style w:type="paragraph" w:styleId="ListParagraph">
    <w:name w:val="List Paragraph"/>
    <w:basedOn w:val="Normal"/>
    <w:uiPriority w:val="34"/>
    <w:qFormat/>
    <w:rsid w:val="00876533"/>
    <w:pPr>
      <w:ind w:left="720"/>
      <w:contextualSpacing/>
    </w:pPr>
  </w:style>
  <w:style w:type="paragraph" w:styleId="Header">
    <w:name w:val="header"/>
    <w:basedOn w:val="Normal"/>
    <w:link w:val="HeaderChar"/>
    <w:uiPriority w:val="99"/>
    <w:unhideWhenUsed/>
    <w:rsid w:val="00C44D31"/>
    <w:pPr>
      <w:tabs>
        <w:tab w:val="center" w:pos="4680"/>
        <w:tab w:val="right" w:pos="9360"/>
      </w:tabs>
    </w:pPr>
  </w:style>
  <w:style w:type="character" w:customStyle="1" w:styleId="HeaderChar">
    <w:name w:val="Header Char"/>
    <w:basedOn w:val="DefaultParagraphFont"/>
    <w:link w:val="Header"/>
    <w:uiPriority w:val="99"/>
    <w:rsid w:val="00C44D31"/>
    <w:rPr>
      <w:sz w:val="24"/>
      <w:szCs w:val="24"/>
    </w:rPr>
  </w:style>
  <w:style w:type="paragraph" w:styleId="Footer">
    <w:name w:val="footer"/>
    <w:basedOn w:val="Normal"/>
    <w:link w:val="FooterChar"/>
    <w:uiPriority w:val="99"/>
    <w:unhideWhenUsed/>
    <w:rsid w:val="00C44D31"/>
    <w:pPr>
      <w:tabs>
        <w:tab w:val="center" w:pos="4680"/>
        <w:tab w:val="right" w:pos="9360"/>
      </w:tabs>
    </w:pPr>
  </w:style>
  <w:style w:type="character" w:customStyle="1" w:styleId="FooterChar">
    <w:name w:val="Footer Char"/>
    <w:basedOn w:val="DefaultParagraphFont"/>
    <w:link w:val="Footer"/>
    <w:uiPriority w:val="99"/>
    <w:rsid w:val="00C44D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vca@upm.edu.p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51044-B0EB-4434-B384-D52D2CC1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4762</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DENNIS GUMPAL</dc:creator>
  <cp:lastModifiedBy>Atty. RR Larracas</cp:lastModifiedBy>
  <cp:revision>3</cp:revision>
  <dcterms:created xsi:type="dcterms:W3CDTF">2018-09-05T04:59:00Z</dcterms:created>
  <dcterms:modified xsi:type="dcterms:W3CDTF">2018-09-05T05:30:00Z</dcterms:modified>
</cp:coreProperties>
</file>